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C7D" w:rsidRPr="008C54D3" w:rsidRDefault="006E4C7D" w:rsidP="006E4C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C54D3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6E4C7D" w:rsidRDefault="006E4C7D" w:rsidP="006E4C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4D3">
        <w:rPr>
          <w:rFonts w:ascii="Times New Roman" w:hAnsi="Times New Roman" w:cs="Times New Roman"/>
          <w:b/>
          <w:sz w:val="24"/>
          <w:szCs w:val="24"/>
        </w:rPr>
        <w:t xml:space="preserve"> по результатам проведённого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 Нефтеюганском районе в 201</w:t>
      </w:r>
      <w:r w:rsidR="004C726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Pr="008C54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380B" w:rsidRDefault="006E4C7D" w:rsidP="006E4C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4D3">
        <w:rPr>
          <w:rFonts w:ascii="Times New Roman" w:hAnsi="Times New Roman" w:cs="Times New Roman"/>
          <w:b/>
          <w:sz w:val="24"/>
          <w:szCs w:val="24"/>
        </w:rPr>
        <w:t>социологического опроса</w:t>
      </w:r>
    </w:p>
    <w:p w:rsidR="006E4C7D" w:rsidRPr="00C3380B" w:rsidRDefault="006E4C7D" w:rsidP="006E4C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80B" w:rsidRPr="00C3380B">
        <w:rPr>
          <w:rFonts w:ascii="Times New Roman" w:hAnsi="Times New Roman" w:cs="Times New Roman"/>
          <w:b/>
          <w:sz w:val="24"/>
          <w:szCs w:val="24"/>
        </w:rPr>
        <w:t>о ситуации самовольных уходов несовершеннолетних из дома</w:t>
      </w:r>
    </w:p>
    <w:p w:rsidR="006E4C7D" w:rsidRPr="005229E4" w:rsidRDefault="006E4C7D" w:rsidP="005229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B5C">
        <w:rPr>
          <w:rFonts w:ascii="Times New Roman" w:hAnsi="Times New Roman" w:cs="Times New Roman"/>
          <w:b/>
          <w:sz w:val="24"/>
          <w:szCs w:val="24"/>
        </w:rPr>
        <w:t>в рамках прог</w:t>
      </w:r>
      <w:r>
        <w:rPr>
          <w:rFonts w:ascii="Times New Roman" w:hAnsi="Times New Roman" w:cs="Times New Roman"/>
          <w:b/>
          <w:sz w:val="24"/>
          <w:szCs w:val="24"/>
        </w:rPr>
        <w:t>раммы «</w:t>
      </w:r>
      <w:r w:rsidR="00DB3E7E">
        <w:rPr>
          <w:rFonts w:ascii="Times New Roman" w:hAnsi="Times New Roman" w:cs="Times New Roman"/>
          <w:b/>
          <w:sz w:val="24"/>
          <w:szCs w:val="24"/>
        </w:rPr>
        <w:t>Уход</w:t>
      </w:r>
      <w:r>
        <w:rPr>
          <w:rFonts w:ascii="Times New Roman" w:hAnsi="Times New Roman" w:cs="Times New Roman"/>
          <w:b/>
          <w:sz w:val="24"/>
          <w:szCs w:val="24"/>
        </w:rPr>
        <w:t xml:space="preserve"> от всех и от себя»</w:t>
      </w:r>
      <w:bookmarkEnd w:id="0"/>
      <w:r w:rsidRPr="008A6B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6DC7" w:rsidRDefault="000F6DC7" w:rsidP="00EF45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4C7D" w:rsidRDefault="006E4C7D" w:rsidP="00EF45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D4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8A6B5C">
        <w:rPr>
          <w:rFonts w:ascii="Times New Roman" w:hAnsi="Times New Roman" w:cs="Times New Roman"/>
          <w:sz w:val="24"/>
          <w:szCs w:val="24"/>
        </w:rPr>
        <w:t xml:space="preserve">елью </w:t>
      </w:r>
      <w:r w:rsidR="008F4D48">
        <w:rPr>
          <w:rFonts w:ascii="Times New Roman" w:hAnsi="Times New Roman" w:cs="Times New Roman"/>
          <w:sz w:val="24"/>
          <w:szCs w:val="24"/>
        </w:rPr>
        <w:t>изучения</w:t>
      </w:r>
      <w:r w:rsidRPr="008A6B5C">
        <w:rPr>
          <w:rFonts w:ascii="Times New Roman" w:hAnsi="Times New Roman" w:cs="Times New Roman"/>
          <w:sz w:val="24"/>
          <w:szCs w:val="24"/>
        </w:rPr>
        <w:t xml:space="preserve"> мнения окружающих о ситуации </w:t>
      </w:r>
      <w:r w:rsidR="008F4D48">
        <w:rPr>
          <w:rFonts w:ascii="Times New Roman" w:hAnsi="Times New Roman" w:cs="Times New Roman"/>
          <w:sz w:val="24"/>
          <w:szCs w:val="24"/>
        </w:rPr>
        <w:t>самовольных</w:t>
      </w:r>
      <w:r w:rsidR="00D10905">
        <w:rPr>
          <w:rFonts w:ascii="Times New Roman" w:hAnsi="Times New Roman" w:cs="Times New Roman"/>
          <w:sz w:val="24"/>
          <w:szCs w:val="24"/>
        </w:rPr>
        <w:t xml:space="preserve"> </w:t>
      </w:r>
      <w:r w:rsidRPr="008A6B5C">
        <w:rPr>
          <w:rFonts w:ascii="Times New Roman" w:hAnsi="Times New Roman" w:cs="Times New Roman"/>
          <w:sz w:val="24"/>
          <w:szCs w:val="24"/>
        </w:rPr>
        <w:t>уход</w:t>
      </w:r>
      <w:r w:rsidR="008F4D48">
        <w:rPr>
          <w:rFonts w:ascii="Times New Roman" w:hAnsi="Times New Roman" w:cs="Times New Roman"/>
          <w:sz w:val="24"/>
          <w:szCs w:val="24"/>
        </w:rPr>
        <w:t>ов</w:t>
      </w:r>
      <w:r w:rsidRPr="008A6B5C">
        <w:rPr>
          <w:rFonts w:ascii="Times New Roman" w:hAnsi="Times New Roman" w:cs="Times New Roman"/>
          <w:sz w:val="24"/>
          <w:szCs w:val="24"/>
        </w:rPr>
        <w:t xml:space="preserve"> несовершеннолетних из </w:t>
      </w:r>
      <w:r w:rsidR="00D10905">
        <w:rPr>
          <w:rFonts w:ascii="Times New Roman" w:hAnsi="Times New Roman" w:cs="Times New Roman"/>
          <w:sz w:val="24"/>
          <w:szCs w:val="24"/>
        </w:rPr>
        <w:t>дома</w:t>
      </w:r>
      <w:r w:rsidR="001058DB">
        <w:rPr>
          <w:rFonts w:ascii="Times New Roman" w:hAnsi="Times New Roman" w:cs="Times New Roman"/>
          <w:sz w:val="24"/>
          <w:szCs w:val="24"/>
        </w:rPr>
        <w:t xml:space="preserve"> в</w:t>
      </w:r>
      <w:r w:rsidR="008F4D48">
        <w:rPr>
          <w:rFonts w:ascii="Times New Roman" w:hAnsi="Times New Roman" w:cs="Times New Roman"/>
          <w:sz w:val="24"/>
          <w:szCs w:val="24"/>
        </w:rPr>
        <w:t xml:space="preserve"> 2019 году был проведен социологический опрос</w:t>
      </w:r>
    </w:p>
    <w:p w:rsidR="006E4C7D" w:rsidRDefault="006E4C7D" w:rsidP="00EF45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опросе приняли участие несовершеннолетние и их родители</w:t>
      </w:r>
      <w:r w:rsidR="00EF45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проживающие в Нефтеюганском районе </w:t>
      </w:r>
      <w:r w:rsidR="00D10905">
        <w:rPr>
          <w:rFonts w:ascii="Times New Roman" w:hAnsi="Times New Roman" w:cs="Times New Roman"/>
          <w:sz w:val="24"/>
          <w:szCs w:val="24"/>
        </w:rPr>
        <w:t>(Приложение – сводная таблица</w:t>
      </w:r>
      <w:r w:rsidR="00843F9F">
        <w:rPr>
          <w:rFonts w:ascii="Times New Roman" w:hAnsi="Times New Roman" w:cs="Times New Roman"/>
          <w:sz w:val="24"/>
          <w:szCs w:val="24"/>
        </w:rPr>
        <w:t>)</w:t>
      </w:r>
      <w:r w:rsidR="00D10905">
        <w:rPr>
          <w:rFonts w:ascii="Times New Roman" w:hAnsi="Times New Roman" w:cs="Times New Roman"/>
          <w:sz w:val="24"/>
          <w:szCs w:val="24"/>
        </w:rPr>
        <w:t>.</w:t>
      </w:r>
      <w:r w:rsidR="00EF4593">
        <w:rPr>
          <w:rFonts w:ascii="Times New Roman" w:hAnsi="Times New Roman" w:cs="Times New Roman"/>
          <w:sz w:val="24"/>
          <w:szCs w:val="24"/>
        </w:rPr>
        <w:t xml:space="preserve"> </w:t>
      </w:r>
      <w:r w:rsidR="000F6DC7">
        <w:rPr>
          <w:rFonts w:ascii="Times New Roman" w:hAnsi="Times New Roman" w:cs="Times New Roman"/>
          <w:sz w:val="24"/>
          <w:szCs w:val="24"/>
        </w:rPr>
        <w:t>Опрос проводился с учащимися и их родителями на базе общеобразовательных учреждений</w:t>
      </w:r>
      <w:r w:rsidR="00EF4593">
        <w:rPr>
          <w:rFonts w:ascii="Times New Roman" w:hAnsi="Times New Roman" w:cs="Times New Roman"/>
          <w:sz w:val="24"/>
          <w:szCs w:val="24"/>
        </w:rPr>
        <w:t xml:space="preserve"> в поселениях</w:t>
      </w:r>
      <w:r w:rsidR="000F6DC7">
        <w:rPr>
          <w:rFonts w:ascii="Times New Roman" w:hAnsi="Times New Roman" w:cs="Times New Roman"/>
          <w:sz w:val="24"/>
          <w:szCs w:val="24"/>
        </w:rPr>
        <w:t>, а так же с получателями социальных услуг в отделении психолого-педагогической помощи семье и детям</w:t>
      </w:r>
      <w:r w:rsidR="00EF4593">
        <w:rPr>
          <w:rFonts w:ascii="Times New Roman" w:hAnsi="Times New Roman" w:cs="Times New Roman"/>
          <w:sz w:val="24"/>
          <w:szCs w:val="24"/>
        </w:rPr>
        <w:t xml:space="preserve">. Анкеты, в том числе, предлагали заполнить детям и родителям, относящимся к </w:t>
      </w:r>
      <w:r w:rsidR="002A09F3">
        <w:rPr>
          <w:rFonts w:ascii="Times New Roman" w:hAnsi="Times New Roman" w:cs="Times New Roman"/>
          <w:sz w:val="24"/>
          <w:szCs w:val="24"/>
        </w:rPr>
        <w:t>разным категориям жизни.</w:t>
      </w:r>
    </w:p>
    <w:p w:rsidR="00FC3CEC" w:rsidRDefault="00FC3CEC" w:rsidP="00EF45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3CEC" w:rsidRPr="007679D9" w:rsidRDefault="00FC3CEC" w:rsidP="00FC3CEC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Рис1.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80BEB" w:rsidRDefault="008F4D48" w:rsidP="00EF45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B12E1">
        <w:rPr>
          <w:rFonts w:ascii="Times New Roman" w:hAnsi="Times New Roman" w:cs="Times New Roman"/>
          <w:sz w:val="24"/>
          <w:szCs w:val="24"/>
        </w:rPr>
        <w:t>хват респондентов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B04">
        <w:rPr>
          <w:rFonts w:ascii="Times New Roman" w:hAnsi="Times New Roman" w:cs="Times New Roman"/>
          <w:sz w:val="24"/>
          <w:szCs w:val="24"/>
        </w:rPr>
        <w:t>в 2019 году</w:t>
      </w:r>
      <w:r>
        <w:rPr>
          <w:rFonts w:ascii="Times New Roman" w:hAnsi="Times New Roman" w:cs="Times New Roman"/>
          <w:sz w:val="24"/>
          <w:szCs w:val="24"/>
        </w:rPr>
        <w:t xml:space="preserve"> составил 232 человека. Из них 178 несовершеннолетние и 54-взрослые</w:t>
      </w:r>
      <w:r w:rsidR="00A67B04">
        <w:rPr>
          <w:rFonts w:ascii="Times New Roman" w:hAnsi="Times New Roman" w:cs="Times New Roman"/>
          <w:sz w:val="24"/>
          <w:szCs w:val="24"/>
        </w:rPr>
        <w:t xml:space="preserve"> </w:t>
      </w:r>
      <w:r w:rsidR="00FC3CEC">
        <w:rPr>
          <w:rFonts w:ascii="Times New Roman" w:hAnsi="Times New Roman" w:cs="Times New Roman"/>
          <w:sz w:val="24"/>
          <w:szCs w:val="24"/>
        </w:rPr>
        <w:t xml:space="preserve"> (Рис.</w:t>
      </w:r>
      <w:r w:rsidR="00A67B04">
        <w:rPr>
          <w:rFonts w:ascii="Times New Roman" w:hAnsi="Times New Roman" w:cs="Times New Roman"/>
          <w:sz w:val="24"/>
          <w:szCs w:val="24"/>
        </w:rPr>
        <w:t>2</w:t>
      </w:r>
      <w:r w:rsidR="00F93885">
        <w:rPr>
          <w:rFonts w:ascii="Times New Roman" w:hAnsi="Times New Roman" w:cs="Times New Roman"/>
          <w:sz w:val="24"/>
          <w:szCs w:val="24"/>
        </w:rPr>
        <w:t>)</w:t>
      </w:r>
      <w:r w:rsidR="00580B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6DC7" w:rsidRDefault="000F6DC7" w:rsidP="00FC3CEC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4C7264" w:rsidRPr="005229E4" w:rsidRDefault="004C7264" w:rsidP="00FC3CEC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Рис.2. Опрошенные респонденты в 2019 году</w:t>
      </w:r>
    </w:p>
    <w:p w:rsidR="004F5B27" w:rsidRDefault="004F5B27" w:rsidP="00F93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7264" w:rsidRDefault="004C7264" w:rsidP="005229E4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76440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11380B0" wp14:editId="243CC5C4">
            <wp:extent cx="4195482" cy="1928692"/>
            <wp:effectExtent l="38100" t="0" r="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C7264" w:rsidRDefault="002A09F3" w:rsidP="00EF45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Возрастной ценз среди несовершеннолетних составил 13-18 лет, среди родителей – 35-55 лет.</w:t>
      </w:r>
    </w:p>
    <w:p w:rsidR="002575C8" w:rsidRDefault="002575C8" w:rsidP="00EF45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5C8">
        <w:rPr>
          <w:rFonts w:ascii="Times New Roman" w:hAnsi="Times New Roman" w:cs="Times New Roman"/>
          <w:sz w:val="24"/>
          <w:szCs w:val="24"/>
        </w:rPr>
        <w:t xml:space="preserve">Для опрошенных </w:t>
      </w:r>
      <w:r>
        <w:rPr>
          <w:rFonts w:ascii="Times New Roman" w:hAnsi="Times New Roman" w:cs="Times New Roman"/>
          <w:sz w:val="24"/>
          <w:szCs w:val="24"/>
        </w:rPr>
        <w:t>приоритетными жизненными целями являются:</w:t>
      </w:r>
    </w:p>
    <w:p w:rsidR="000A587A" w:rsidRDefault="000A587A" w:rsidP="000A58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активная деятельность (эта позиция является </w:t>
      </w:r>
      <w:r w:rsidR="002A09F3">
        <w:rPr>
          <w:rFonts w:ascii="Times New Roman" w:hAnsi="Times New Roman" w:cs="Times New Roman"/>
          <w:sz w:val="24"/>
          <w:szCs w:val="24"/>
        </w:rPr>
        <w:t xml:space="preserve">приоритетной среди несовершеннолетних, </w:t>
      </w:r>
      <w:r>
        <w:rPr>
          <w:rFonts w:ascii="Times New Roman" w:hAnsi="Times New Roman" w:cs="Times New Roman"/>
          <w:sz w:val="24"/>
          <w:szCs w:val="24"/>
        </w:rPr>
        <w:t>тре</w:t>
      </w:r>
      <w:r w:rsidR="002A09F3">
        <w:rPr>
          <w:rFonts w:ascii="Times New Roman" w:hAnsi="Times New Roman" w:cs="Times New Roman"/>
          <w:sz w:val="24"/>
          <w:szCs w:val="24"/>
        </w:rPr>
        <w:t>тьей по значимости для взрослых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09F3" w:rsidRDefault="002A09F3" w:rsidP="002A09F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интересная работа (занятие) (эта позиция является второй по значимости </w:t>
      </w:r>
      <w:r w:rsidR="00FC3CEC">
        <w:rPr>
          <w:rFonts w:ascii="Times New Roman" w:hAnsi="Times New Roman" w:cs="Times New Roman"/>
          <w:sz w:val="24"/>
          <w:szCs w:val="24"/>
        </w:rPr>
        <w:t xml:space="preserve">для несовершеннолетних, но не </w:t>
      </w:r>
      <w:r>
        <w:rPr>
          <w:rFonts w:ascii="Times New Roman" w:hAnsi="Times New Roman" w:cs="Times New Roman"/>
          <w:sz w:val="24"/>
          <w:szCs w:val="24"/>
        </w:rPr>
        <w:t>является приоритетной среди взрослого населения);</w:t>
      </w:r>
    </w:p>
    <w:p w:rsidR="002A09F3" w:rsidRDefault="002A09F3" w:rsidP="002A09F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5C8">
        <w:rPr>
          <w:rFonts w:ascii="Times New Roman" w:hAnsi="Times New Roman" w:cs="Times New Roman"/>
          <w:sz w:val="24"/>
          <w:szCs w:val="24"/>
        </w:rPr>
        <w:t xml:space="preserve">материально обеспеченная жизнь </w:t>
      </w:r>
      <w:r>
        <w:rPr>
          <w:rFonts w:ascii="Times New Roman" w:hAnsi="Times New Roman" w:cs="Times New Roman"/>
          <w:sz w:val="24"/>
          <w:szCs w:val="24"/>
        </w:rPr>
        <w:t>(эта позиция является третьей по значимости для несовершеннолетних и среди взрослого населения);</w:t>
      </w:r>
    </w:p>
    <w:p w:rsidR="000005F2" w:rsidRPr="002575C8" w:rsidRDefault="002575C8" w:rsidP="00EF459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5C8">
        <w:rPr>
          <w:rFonts w:ascii="Times New Roman" w:hAnsi="Times New Roman" w:cs="Times New Roman"/>
          <w:sz w:val="24"/>
          <w:szCs w:val="24"/>
        </w:rPr>
        <w:t>счастливая семейная жизнь</w:t>
      </w:r>
      <w:r>
        <w:rPr>
          <w:rFonts w:ascii="Times New Roman" w:hAnsi="Times New Roman" w:cs="Times New Roman"/>
          <w:sz w:val="24"/>
          <w:szCs w:val="24"/>
        </w:rPr>
        <w:t xml:space="preserve"> (как для родителей, так и для детей)</w:t>
      </w:r>
      <w:r w:rsidRPr="002575C8">
        <w:rPr>
          <w:rFonts w:ascii="Times New Roman" w:hAnsi="Times New Roman" w:cs="Times New Roman"/>
          <w:sz w:val="24"/>
          <w:szCs w:val="24"/>
        </w:rPr>
        <w:t>;</w:t>
      </w:r>
    </w:p>
    <w:p w:rsidR="002575C8" w:rsidRDefault="002575C8" w:rsidP="00EF459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(данная позиция важна только взрослому составу респондентов);</w:t>
      </w:r>
    </w:p>
    <w:p w:rsidR="000A587A" w:rsidRDefault="000A587A" w:rsidP="00EF459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уверенность в себе</w:t>
      </w:r>
      <w:r w:rsidR="002A09F3">
        <w:rPr>
          <w:rFonts w:ascii="Times New Roman" w:hAnsi="Times New Roman" w:cs="Times New Roman"/>
          <w:sz w:val="24"/>
          <w:szCs w:val="24"/>
        </w:rPr>
        <w:t xml:space="preserve"> (важна только для подростков)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75C8" w:rsidRDefault="002575C8" w:rsidP="00EF4593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14F11">
        <w:rPr>
          <w:rFonts w:ascii="Times New Roman" w:hAnsi="Times New Roman" w:cs="Times New Roman"/>
          <w:sz w:val="24"/>
          <w:szCs w:val="24"/>
        </w:rPr>
        <w:t>ля д</w:t>
      </w:r>
      <w:r>
        <w:rPr>
          <w:rFonts w:ascii="Times New Roman" w:hAnsi="Times New Roman" w:cs="Times New Roman"/>
          <w:sz w:val="24"/>
          <w:szCs w:val="24"/>
        </w:rPr>
        <w:t>ости</w:t>
      </w:r>
      <w:r w:rsidR="00814F11">
        <w:rPr>
          <w:rFonts w:ascii="Times New Roman" w:hAnsi="Times New Roman" w:cs="Times New Roman"/>
          <w:sz w:val="24"/>
          <w:szCs w:val="24"/>
        </w:rPr>
        <w:t>жения поставленных</w:t>
      </w:r>
      <w:r>
        <w:rPr>
          <w:rFonts w:ascii="Times New Roman" w:hAnsi="Times New Roman" w:cs="Times New Roman"/>
          <w:sz w:val="24"/>
          <w:szCs w:val="24"/>
        </w:rPr>
        <w:t xml:space="preserve"> цел</w:t>
      </w:r>
      <w:r w:rsidR="00814F11">
        <w:rPr>
          <w:rFonts w:ascii="Times New Roman" w:hAnsi="Times New Roman" w:cs="Times New Roman"/>
          <w:sz w:val="24"/>
          <w:szCs w:val="24"/>
        </w:rPr>
        <w:t>ей</w:t>
      </w:r>
      <w:r w:rsidR="00CD67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взрослые и дети также имеют разный подход</w:t>
      </w:r>
      <w:r w:rsidR="00CD67C4">
        <w:rPr>
          <w:rFonts w:ascii="Times New Roman" w:hAnsi="Times New Roman" w:cs="Times New Roman"/>
          <w:sz w:val="24"/>
          <w:szCs w:val="24"/>
        </w:rPr>
        <w:t xml:space="preserve"> в </w:t>
      </w:r>
      <w:r w:rsidR="000C7F36">
        <w:rPr>
          <w:rFonts w:ascii="Times New Roman" w:hAnsi="Times New Roman" w:cs="Times New Roman"/>
          <w:sz w:val="24"/>
          <w:szCs w:val="24"/>
        </w:rPr>
        <w:t>проявлении своих личностных качеств</w:t>
      </w:r>
      <w:r w:rsidR="00CD67C4">
        <w:rPr>
          <w:rFonts w:ascii="Times New Roman" w:hAnsi="Times New Roman" w:cs="Times New Roman"/>
          <w:sz w:val="24"/>
          <w:szCs w:val="24"/>
        </w:rPr>
        <w:t>:</w:t>
      </w:r>
    </w:p>
    <w:p w:rsidR="00CD67C4" w:rsidRDefault="000A587A" w:rsidP="00EF459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самоконтроль</w:t>
      </w:r>
      <w:r w:rsidR="00784DBB">
        <w:rPr>
          <w:rFonts w:ascii="Times New Roman" w:hAnsi="Times New Roman" w:cs="Times New Roman"/>
          <w:sz w:val="24"/>
          <w:szCs w:val="24"/>
        </w:rPr>
        <w:t xml:space="preserve"> </w:t>
      </w:r>
      <w:r w:rsidR="00CD67C4">
        <w:rPr>
          <w:rFonts w:ascii="Times New Roman" w:hAnsi="Times New Roman" w:cs="Times New Roman"/>
          <w:sz w:val="24"/>
          <w:szCs w:val="24"/>
        </w:rPr>
        <w:t>для родителей</w:t>
      </w:r>
      <w:r>
        <w:rPr>
          <w:rFonts w:ascii="Times New Roman" w:hAnsi="Times New Roman" w:cs="Times New Roman"/>
          <w:sz w:val="24"/>
          <w:szCs w:val="24"/>
        </w:rPr>
        <w:t xml:space="preserve"> и несовершеннолетних эта позиция на 1-ом месте</w:t>
      </w:r>
      <w:r w:rsidR="00CD67C4">
        <w:rPr>
          <w:rFonts w:ascii="Times New Roman" w:hAnsi="Times New Roman" w:cs="Times New Roman"/>
          <w:sz w:val="24"/>
          <w:szCs w:val="24"/>
        </w:rPr>
        <w:t>;</w:t>
      </w:r>
    </w:p>
    <w:p w:rsidR="000A587A" w:rsidRDefault="000A587A" w:rsidP="00EF459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второй позиции для родителей</w:t>
      </w:r>
      <w:r w:rsidR="00784DBB">
        <w:rPr>
          <w:rFonts w:ascii="Times New Roman" w:hAnsi="Times New Roman" w:cs="Times New Roman"/>
          <w:sz w:val="24"/>
          <w:szCs w:val="24"/>
        </w:rPr>
        <w:t xml:space="preserve"> </w:t>
      </w:r>
      <w:r w:rsidR="00585DDD">
        <w:rPr>
          <w:rFonts w:ascii="Times New Roman" w:hAnsi="Times New Roman" w:cs="Times New Roman"/>
          <w:sz w:val="24"/>
          <w:szCs w:val="24"/>
        </w:rPr>
        <w:t>стоитобразованность;</w:t>
      </w:r>
    </w:p>
    <w:p w:rsidR="00CD67C4" w:rsidRDefault="00CD67C4" w:rsidP="00EF459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терпение и воспи</w:t>
      </w:r>
      <w:r w:rsidR="000C7F36">
        <w:rPr>
          <w:rFonts w:ascii="Times New Roman" w:hAnsi="Times New Roman" w:cs="Times New Roman"/>
          <w:sz w:val="24"/>
          <w:szCs w:val="24"/>
        </w:rPr>
        <w:t>танность имеют равные показатели</w:t>
      </w:r>
      <w:r>
        <w:rPr>
          <w:rFonts w:ascii="Times New Roman" w:hAnsi="Times New Roman" w:cs="Times New Roman"/>
          <w:sz w:val="24"/>
          <w:szCs w:val="24"/>
        </w:rPr>
        <w:t>, при этом терпение отмечают несовершеннолетние, воспитанность – родители.</w:t>
      </w:r>
    </w:p>
    <w:p w:rsidR="003D588E" w:rsidRPr="00CD67C4" w:rsidRDefault="00B57EAB" w:rsidP="00EF45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87</w:t>
      </w:r>
      <w:r w:rsidR="00D10905" w:rsidRPr="00CD67C4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D10905" w:rsidRPr="00CD67C4">
        <w:rPr>
          <w:rFonts w:ascii="Times New Roman" w:hAnsi="Times New Roman" w:cs="Times New Roman"/>
          <w:sz w:val="24"/>
          <w:szCs w:val="24"/>
        </w:rPr>
        <w:t>респондентов считают свои семьи благополучными</w:t>
      </w:r>
      <w:r>
        <w:rPr>
          <w:rFonts w:ascii="Times New Roman" w:hAnsi="Times New Roman" w:cs="Times New Roman"/>
          <w:sz w:val="24"/>
          <w:szCs w:val="24"/>
        </w:rPr>
        <w:t xml:space="preserve"> (счастливыми, творческими</w:t>
      </w:r>
      <w:r w:rsidR="00F93885" w:rsidRPr="00CD67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дружными)</w:t>
      </w:r>
      <w:r w:rsidR="00F93885" w:rsidRPr="00CD67C4">
        <w:rPr>
          <w:rFonts w:ascii="Times New Roman" w:hAnsi="Times New Roman" w:cs="Times New Roman"/>
          <w:sz w:val="24"/>
          <w:szCs w:val="24"/>
        </w:rPr>
        <w:t xml:space="preserve"> п</w:t>
      </w:r>
      <w:r w:rsidR="00D10905" w:rsidRPr="00CD67C4">
        <w:rPr>
          <w:rFonts w:ascii="Times New Roman" w:hAnsi="Times New Roman" w:cs="Times New Roman"/>
          <w:sz w:val="24"/>
          <w:szCs w:val="24"/>
        </w:rPr>
        <w:t xml:space="preserve">ри этом показатель несовершеннолетних </w:t>
      </w:r>
      <w:r w:rsidR="00F93885" w:rsidRPr="00CD67C4">
        <w:rPr>
          <w:rFonts w:ascii="Times New Roman" w:hAnsi="Times New Roman" w:cs="Times New Roman"/>
          <w:sz w:val="24"/>
          <w:szCs w:val="24"/>
        </w:rPr>
        <w:t>(</w:t>
      </w:r>
      <w:r w:rsidR="00A67B04">
        <w:rPr>
          <w:rFonts w:ascii="Times New Roman" w:hAnsi="Times New Roman" w:cs="Times New Roman"/>
          <w:b/>
          <w:sz w:val="24"/>
          <w:szCs w:val="24"/>
        </w:rPr>
        <w:t>81</w:t>
      </w:r>
      <w:r w:rsidR="00F93885" w:rsidRPr="00CD67C4">
        <w:rPr>
          <w:rFonts w:ascii="Times New Roman" w:hAnsi="Times New Roman" w:cs="Times New Roman"/>
          <w:b/>
          <w:sz w:val="24"/>
          <w:szCs w:val="24"/>
        </w:rPr>
        <w:t>%</w:t>
      </w:r>
      <w:r w:rsidR="00F93885" w:rsidRPr="00CD67C4">
        <w:rPr>
          <w:rFonts w:ascii="Times New Roman" w:hAnsi="Times New Roman" w:cs="Times New Roman"/>
          <w:sz w:val="24"/>
          <w:szCs w:val="24"/>
        </w:rPr>
        <w:t xml:space="preserve">) на </w:t>
      </w:r>
      <w:r w:rsidR="00A67B04">
        <w:rPr>
          <w:rFonts w:ascii="Times New Roman" w:hAnsi="Times New Roman" w:cs="Times New Roman"/>
          <w:sz w:val="24"/>
          <w:szCs w:val="24"/>
        </w:rPr>
        <w:t>7</w:t>
      </w:r>
      <w:r w:rsidR="00F93885" w:rsidRPr="00CD67C4">
        <w:rPr>
          <w:rFonts w:ascii="Times New Roman" w:hAnsi="Times New Roman" w:cs="Times New Roman"/>
          <w:b/>
          <w:sz w:val="24"/>
          <w:szCs w:val="24"/>
        </w:rPr>
        <w:t>%</w:t>
      </w:r>
      <w:r w:rsidR="00F93885" w:rsidRPr="00CD67C4">
        <w:rPr>
          <w:rFonts w:ascii="Times New Roman" w:hAnsi="Times New Roman" w:cs="Times New Roman"/>
          <w:sz w:val="24"/>
          <w:szCs w:val="24"/>
        </w:rPr>
        <w:t xml:space="preserve"> выше показателя родителей (</w:t>
      </w:r>
      <w:r w:rsidR="00A67B04">
        <w:rPr>
          <w:rFonts w:ascii="Times New Roman" w:hAnsi="Times New Roman" w:cs="Times New Roman"/>
          <w:b/>
          <w:sz w:val="24"/>
          <w:szCs w:val="24"/>
        </w:rPr>
        <w:t>74</w:t>
      </w:r>
      <w:r w:rsidR="00F93885" w:rsidRPr="00CD67C4">
        <w:rPr>
          <w:rFonts w:ascii="Times New Roman" w:hAnsi="Times New Roman" w:cs="Times New Roman"/>
          <w:b/>
          <w:sz w:val="24"/>
          <w:szCs w:val="24"/>
        </w:rPr>
        <w:t>%</w:t>
      </w:r>
      <w:r w:rsidR="00F93885" w:rsidRPr="00CD67C4">
        <w:rPr>
          <w:rFonts w:ascii="Times New Roman" w:hAnsi="Times New Roman" w:cs="Times New Roman"/>
          <w:sz w:val="24"/>
          <w:szCs w:val="24"/>
        </w:rPr>
        <w:t xml:space="preserve">). Для </w:t>
      </w:r>
      <w:r w:rsidR="00A67B04">
        <w:rPr>
          <w:rFonts w:ascii="Times New Roman" w:hAnsi="Times New Roman" w:cs="Times New Roman"/>
          <w:b/>
          <w:sz w:val="24"/>
          <w:szCs w:val="24"/>
        </w:rPr>
        <w:t>11</w:t>
      </w:r>
      <w:r w:rsidR="00F93885" w:rsidRPr="00CD67C4">
        <w:rPr>
          <w:rFonts w:ascii="Times New Roman" w:hAnsi="Times New Roman" w:cs="Times New Roman"/>
          <w:b/>
          <w:sz w:val="24"/>
          <w:szCs w:val="24"/>
        </w:rPr>
        <w:t>%</w:t>
      </w:r>
      <w:r w:rsidR="00F93885" w:rsidRPr="00CD67C4">
        <w:rPr>
          <w:rFonts w:ascii="Times New Roman" w:hAnsi="Times New Roman" w:cs="Times New Roman"/>
          <w:sz w:val="24"/>
          <w:szCs w:val="24"/>
        </w:rPr>
        <w:t xml:space="preserve"> респондентов характерно мнение, что их семьи что-то среднее между благополучием и неблагополучием, при этом показатели родителей почти в 3 раза выше показателей детей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3885" w:rsidRPr="00CD6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AB3" w:rsidRDefault="00B57EAB" w:rsidP="005229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67B04">
        <w:rPr>
          <w:rFonts w:ascii="Times New Roman" w:hAnsi="Times New Roman" w:cs="Times New Roman"/>
          <w:b/>
          <w:sz w:val="24"/>
          <w:szCs w:val="24"/>
        </w:rPr>
        <w:t>7</w:t>
      </w:r>
      <w:r w:rsidR="00C552B2" w:rsidRPr="00C552B2">
        <w:rPr>
          <w:rFonts w:ascii="Times New Roman" w:hAnsi="Times New Roman" w:cs="Times New Roman"/>
          <w:b/>
          <w:sz w:val="24"/>
          <w:szCs w:val="24"/>
        </w:rPr>
        <w:t>%</w:t>
      </w:r>
      <w:r w:rsidR="00C552B2">
        <w:rPr>
          <w:rFonts w:ascii="Times New Roman" w:hAnsi="Times New Roman" w:cs="Times New Roman"/>
          <w:sz w:val="24"/>
          <w:szCs w:val="24"/>
        </w:rPr>
        <w:t xml:space="preserve"> респондентов характеризуют детско-родительские отношения как проявление позитивного интереса по отношению друг к другу. И в этой позиции количественный состав родителей и детей, имеющих такое мнение совпадает. Остальные </w:t>
      </w:r>
      <w:r w:rsidR="00A67B04">
        <w:rPr>
          <w:rFonts w:ascii="Times New Roman" w:hAnsi="Times New Roman" w:cs="Times New Roman"/>
          <w:b/>
          <w:sz w:val="24"/>
          <w:szCs w:val="24"/>
        </w:rPr>
        <w:t>3</w:t>
      </w:r>
      <w:r w:rsidR="00C552B2" w:rsidRPr="00C552B2">
        <w:rPr>
          <w:rFonts w:ascii="Times New Roman" w:hAnsi="Times New Roman" w:cs="Times New Roman"/>
          <w:b/>
          <w:sz w:val="24"/>
          <w:szCs w:val="24"/>
        </w:rPr>
        <w:t>%</w:t>
      </w:r>
      <w:r w:rsidR="00C552B2">
        <w:rPr>
          <w:rFonts w:ascii="Times New Roman" w:hAnsi="Times New Roman" w:cs="Times New Roman"/>
          <w:sz w:val="24"/>
          <w:szCs w:val="24"/>
        </w:rPr>
        <w:t xml:space="preserve"> распределились между проявлением директивности и автономности, при этом дети отмечают в равной степени директивность родителей по отношению к себе и их автономность, т.е. отсутствие совместных интересов. Родители же проблему автономности, т.е. проживание жизни в семье </w:t>
      </w:r>
      <w:r w:rsidR="00CD67C4">
        <w:rPr>
          <w:rFonts w:ascii="Times New Roman" w:hAnsi="Times New Roman" w:cs="Times New Roman"/>
          <w:sz w:val="24"/>
          <w:szCs w:val="24"/>
        </w:rPr>
        <w:t>–</w:t>
      </w:r>
      <w:r w:rsidR="00C552B2">
        <w:rPr>
          <w:rFonts w:ascii="Times New Roman" w:hAnsi="Times New Roman" w:cs="Times New Roman"/>
          <w:sz w:val="24"/>
          <w:szCs w:val="24"/>
        </w:rPr>
        <w:t xml:space="preserve"> каждый сам по себе не в</w:t>
      </w:r>
      <w:r w:rsidR="00585DDD">
        <w:rPr>
          <w:rFonts w:ascii="Times New Roman" w:hAnsi="Times New Roman" w:cs="Times New Roman"/>
          <w:sz w:val="24"/>
          <w:szCs w:val="24"/>
        </w:rPr>
        <w:t>идят и считают это нормой (Рис.3</w:t>
      </w:r>
      <w:r w:rsidR="00C552B2">
        <w:rPr>
          <w:rFonts w:ascii="Times New Roman" w:hAnsi="Times New Roman" w:cs="Times New Roman"/>
          <w:sz w:val="24"/>
          <w:szCs w:val="24"/>
        </w:rPr>
        <w:t>).</w:t>
      </w:r>
    </w:p>
    <w:p w:rsidR="000F6DC7" w:rsidRDefault="000F6DC7" w:rsidP="00B57EAB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0F6DC7" w:rsidRDefault="000F6DC7" w:rsidP="00B57EAB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57EAB" w:rsidRPr="00EF4593" w:rsidRDefault="00585DDD" w:rsidP="00B57EAB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Рис.3</w:t>
      </w:r>
      <w:r w:rsidR="00B57EAB">
        <w:rPr>
          <w:rFonts w:ascii="Times New Roman" w:hAnsi="Times New Roman" w:cs="Times New Roman"/>
        </w:rPr>
        <w:t xml:space="preserve"> Детско-родительские отношения</w:t>
      </w:r>
    </w:p>
    <w:p w:rsidR="00B57EAB" w:rsidRDefault="00B57EAB" w:rsidP="00B57EA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229E4" w:rsidRDefault="005229E4" w:rsidP="005229E4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B57EAB" w:rsidRDefault="001E2E39" w:rsidP="001E2E3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D1A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580F48" wp14:editId="204F3352">
            <wp:extent cx="4003381" cy="1813432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95733" w:rsidRDefault="00995733" w:rsidP="00995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Выясняя,</w:t>
      </w:r>
      <w:r w:rsidR="00B4297A">
        <w:rPr>
          <w:rFonts w:ascii="Times New Roman" w:hAnsi="Times New Roman" w:cs="Times New Roman"/>
          <w:sz w:val="24"/>
          <w:szCs w:val="24"/>
        </w:rPr>
        <w:t xml:space="preserve"> почему дети становятся бездомными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297A">
        <w:rPr>
          <w:rFonts w:ascii="Times New Roman" w:hAnsi="Times New Roman" w:cs="Times New Roman"/>
          <w:sz w:val="24"/>
          <w:szCs w:val="24"/>
        </w:rPr>
        <w:t xml:space="preserve"> </w:t>
      </w:r>
      <w:r w:rsidR="001E2E39">
        <w:rPr>
          <w:rFonts w:ascii="Times New Roman" w:hAnsi="Times New Roman" w:cs="Times New Roman"/>
          <w:sz w:val="24"/>
          <w:szCs w:val="24"/>
        </w:rPr>
        <w:t>несовершеннолетние</w:t>
      </w:r>
      <w:r w:rsidR="00B4297A">
        <w:rPr>
          <w:rFonts w:ascii="Times New Roman" w:hAnsi="Times New Roman" w:cs="Times New Roman"/>
          <w:sz w:val="24"/>
          <w:szCs w:val="24"/>
        </w:rPr>
        <w:t xml:space="preserve"> и родители оказались единодушны в</w:t>
      </w:r>
      <w:r w:rsidR="001E2E39">
        <w:rPr>
          <w:rFonts w:ascii="Times New Roman" w:hAnsi="Times New Roman" w:cs="Times New Roman"/>
          <w:sz w:val="24"/>
          <w:szCs w:val="24"/>
        </w:rPr>
        <w:t>о</w:t>
      </w:r>
      <w:r w:rsidR="00B4297A">
        <w:rPr>
          <w:rFonts w:ascii="Times New Roman" w:hAnsi="Times New Roman" w:cs="Times New Roman"/>
          <w:sz w:val="24"/>
          <w:szCs w:val="24"/>
        </w:rPr>
        <w:t xml:space="preserve"> мнении, что </w:t>
      </w:r>
      <w:r w:rsidR="00A67B04">
        <w:rPr>
          <w:rFonts w:ascii="Times New Roman" w:hAnsi="Times New Roman" w:cs="Times New Roman"/>
          <w:sz w:val="24"/>
          <w:szCs w:val="24"/>
        </w:rPr>
        <w:t>детей не понимают окружающие (52</w:t>
      </w:r>
      <w:r w:rsidR="001E2E39">
        <w:rPr>
          <w:rFonts w:ascii="Times New Roman" w:hAnsi="Times New Roman" w:cs="Times New Roman"/>
          <w:sz w:val="24"/>
          <w:szCs w:val="24"/>
        </w:rPr>
        <w:t xml:space="preserve">%), в частности родители.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E2F">
        <w:rPr>
          <w:rFonts w:ascii="Times New Roman" w:hAnsi="Times New Roman" w:cs="Times New Roman"/>
          <w:sz w:val="24"/>
          <w:szCs w:val="24"/>
        </w:rPr>
        <w:t xml:space="preserve">В тоже время причина в злоупотреблении алкоголем родителями для детей является весомой и стоит на втором месте после непонимания их, при этом ни один родитель не увидел данную позицию </w:t>
      </w:r>
      <w:r w:rsidR="000C7F36">
        <w:rPr>
          <w:rFonts w:ascii="Times New Roman" w:hAnsi="Times New Roman" w:cs="Times New Roman"/>
          <w:sz w:val="24"/>
          <w:szCs w:val="24"/>
        </w:rPr>
        <w:t>(</w:t>
      </w:r>
      <w:r w:rsidR="00C94E2F">
        <w:rPr>
          <w:rFonts w:ascii="Times New Roman" w:hAnsi="Times New Roman" w:cs="Times New Roman"/>
          <w:sz w:val="24"/>
          <w:szCs w:val="24"/>
        </w:rPr>
        <w:t>«злоупотребление алкоголем»</w:t>
      </w:r>
      <w:r w:rsidR="000C7F36">
        <w:rPr>
          <w:rFonts w:ascii="Times New Roman" w:hAnsi="Times New Roman" w:cs="Times New Roman"/>
          <w:sz w:val="24"/>
          <w:szCs w:val="24"/>
        </w:rPr>
        <w:t>)</w:t>
      </w:r>
      <w:r w:rsidR="00C94E2F">
        <w:rPr>
          <w:rFonts w:ascii="Times New Roman" w:hAnsi="Times New Roman" w:cs="Times New Roman"/>
          <w:sz w:val="24"/>
          <w:szCs w:val="24"/>
        </w:rPr>
        <w:t>, как влияющую на побеги детей из дома.</w:t>
      </w:r>
      <w:r w:rsidR="0093245E">
        <w:rPr>
          <w:rFonts w:ascii="Times New Roman" w:hAnsi="Times New Roman" w:cs="Times New Roman"/>
          <w:sz w:val="24"/>
          <w:szCs w:val="24"/>
        </w:rPr>
        <w:t xml:space="preserve"> Родители также отметили и проблему оставления детей самими родителями </w:t>
      </w:r>
      <w:r w:rsidR="00585DDD">
        <w:rPr>
          <w:rFonts w:ascii="Times New Roman" w:hAnsi="Times New Roman" w:cs="Times New Roman"/>
          <w:sz w:val="24"/>
          <w:szCs w:val="24"/>
        </w:rPr>
        <w:t>(Рис. 4</w:t>
      </w:r>
      <w:r w:rsidR="00331E7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5733" w:rsidRPr="005229E4" w:rsidRDefault="00585DDD" w:rsidP="00995733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 4</w:t>
      </w:r>
      <w:r w:rsidR="00995733">
        <w:rPr>
          <w:rFonts w:ascii="Times New Roman" w:hAnsi="Times New Roman" w:cs="Times New Roman"/>
        </w:rPr>
        <w:t xml:space="preserve"> Причины бродяжничества</w:t>
      </w:r>
    </w:p>
    <w:p w:rsidR="00331E7F" w:rsidRDefault="00331E7F" w:rsidP="00EF45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AB3" w:rsidRDefault="0093245E" w:rsidP="00995733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3221" cy="2374366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95733" w:rsidRDefault="00995733" w:rsidP="00EF45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E7F" w:rsidRDefault="00331E7F" w:rsidP="00EF45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иных обстоятельствах, при которых ребенок лишается дома, в приоритете находится желание у ребенка ощущения свободы и независимости (5</w:t>
      </w:r>
      <w:r w:rsidR="00995733">
        <w:rPr>
          <w:rFonts w:ascii="Times New Roman" w:hAnsi="Times New Roman" w:cs="Times New Roman"/>
          <w:sz w:val="24"/>
          <w:szCs w:val="24"/>
        </w:rPr>
        <w:t>7</w:t>
      </w:r>
      <w:r w:rsidR="00585DDD">
        <w:rPr>
          <w:rFonts w:ascii="Times New Roman" w:hAnsi="Times New Roman" w:cs="Times New Roman"/>
          <w:sz w:val="24"/>
          <w:szCs w:val="24"/>
        </w:rPr>
        <w:t>%) (Рис.5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F6DC7" w:rsidRDefault="000F6DC7" w:rsidP="00995733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995733" w:rsidRPr="005229E4" w:rsidRDefault="00585DDD" w:rsidP="00995733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</w:t>
      </w:r>
      <w:r w:rsidR="009957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5 </w:t>
      </w:r>
      <w:r w:rsidR="00995733">
        <w:rPr>
          <w:rFonts w:ascii="Times New Roman" w:hAnsi="Times New Roman" w:cs="Times New Roman"/>
        </w:rPr>
        <w:t>Обстоятельства, при которых ребенок лишается дома</w:t>
      </w:r>
    </w:p>
    <w:p w:rsidR="00995733" w:rsidRDefault="00995733" w:rsidP="00EF45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E7F" w:rsidRDefault="00331E7F" w:rsidP="00995733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70933" cy="2220686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97BC3" w:rsidRDefault="00E97BC3" w:rsidP="00EF45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Предположения респондентов о том, что может заставить ребенка вернуться домой, ра</w:t>
      </w:r>
      <w:r w:rsidR="005237BA">
        <w:rPr>
          <w:rFonts w:ascii="Times New Roman" w:hAnsi="Times New Roman" w:cs="Times New Roman"/>
          <w:sz w:val="24"/>
          <w:szCs w:val="24"/>
        </w:rPr>
        <w:t>спределились следующим образом. На первом месте доброе отношение родителей к ребенку (</w:t>
      </w:r>
      <w:r w:rsidR="00CB624F">
        <w:rPr>
          <w:rFonts w:ascii="Times New Roman" w:hAnsi="Times New Roman" w:cs="Times New Roman"/>
          <w:sz w:val="24"/>
          <w:szCs w:val="24"/>
        </w:rPr>
        <w:t>49</w:t>
      </w:r>
      <w:r w:rsidR="005237BA">
        <w:rPr>
          <w:rFonts w:ascii="Times New Roman" w:hAnsi="Times New Roman" w:cs="Times New Roman"/>
          <w:sz w:val="24"/>
          <w:szCs w:val="24"/>
        </w:rPr>
        <w:t xml:space="preserve">%), при этом эта позиция является лидирующей как </w:t>
      </w:r>
      <w:r w:rsidR="00F37BB0">
        <w:rPr>
          <w:rFonts w:ascii="Times New Roman" w:hAnsi="Times New Roman" w:cs="Times New Roman"/>
          <w:sz w:val="24"/>
          <w:szCs w:val="24"/>
        </w:rPr>
        <w:t>в группе родителей</w:t>
      </w:r>
      <w:r w:rsidR="00995733">
        <w:rPr>
          <w:rFonts w:ascii="Times New Roman" w:hAnsi="Times New Roman" w:cs="Times New Roman"/>
          <w:sz w:val="24"/>
          <w:szCs w:val="24"/>
        </w:rPr>
        <w:t>,</w:t>
      </w:r>
      <w:r w:rsidR="00F37BB0">
        <w:rPr>
          <w:rFonts w:ascii="Times New Roman" w:hAnsi="Times New Roman" w:cs="Times New Roman"/>
          <w:sz w:val="24"/>
          <w:szCs w:val="24"/>
        </w:rPr>
        <w:t xml:space="preserve"> так и в группе детей. На втором месте стоит позиция «</w:t>
      </w:r>
      <w:r w:rsidR="00995733">
        <w:rPr>
          <w:rFonts w:ascii="Times New Roman" w:hAnsi="Times New Roman" w:cs="Times New Roman"/>
          <w:sz w:val="24"/>
          <w:szCs w:val="24"/>
        </w:rPr>
        <w:t>неумение жить самостоятельно» (28</w:t>
      </w:r>
      <w:r w:rsidR="00F37BB0">
        <w:rPr>
          <w:rFonts w:ascii="Times New Roman" w:hAnsi="Times New Roman" w:cs="Times New Roman"/>
          <w:sz w:val="24"/>
          <w:szCs w:val="24"/>
        </w:rPr>
        <w:t>%), здесь также родители и дети единодушны в своем мнении.</w:t>
      </w:r>
      <w:r w:rsidR="00995733">
        <w:rPr>
          <w:rFonts w:ascii="Times New Roman" w:hAnsi="Times New Roman" w:cs="Times New Roman"/>
          <w:sz w:val="24"/>
          <w:szCs w:val="24"/>
        </w:rPr>
        <w:t xml:space="preserve"> На третьем месте причиной возврата домой для несовершеннолетних является</w:t>
      </w:r>
      <w:r w:rsidR="00C77545">
        <w:rPr>
          <w:rFonts w:ascii="Times New Roman" w:hAnsi="Times New Roman" w:cs="Times New Roman"/>
          <w:sz w:val="24"/>
          <w:szCs w:val="24"/>
        </w:rPr>
        <w:t xml:space="preserve"> «голод», для родителей позицию</w:t>
      </w:r>
      <w:r w:rsidR="00F37BB0">
        <w:rPr>
          <w:rFonts w:ascii="Times New Roman" w:hAnsi="Times New Roman" w:cs="Times New Roman"/>
          <w:sz w:val="24"/>
          <w:szCs w:val="24"/>
        </w:rPr>
        <w:t xml:space="preserve"> третьего места</w:t>
      </w:r>
      <w:r w:rsidR="00C77545">
        <w:rPr>
          <w:rFonts w:ascii="Times New Roman" w:hAnsi="Times New Roman" w:cs="Times New Roman"/>
          <w:sz w:val="24"/>
          <w:szCs w:val="24"/>
        </w:rPr>
        <w:t xml:space="preserve"> занимает  «любовь к родителям» (27%). П</w:t>
      </w:r>
      <w:r w:rsidR="00F37BB0">
        <w:rPr>
          <w:rFonts w:ascii="Times New Roman" w:hAnsi="Times New Roman" w:cs="Times New Roman"/>
          <w:sz w:val="24"/>
          <w:szCs w:val="24"/>
        </w:rPr>
        <w:t xml:space="preserve">озиция «неумение жить самостоятельно» </w:t>
      </w:r>
      <w:r w:rsidR="00C77545">
        <w:rPr>
          <w:rFonts w:ascii="Times New Roman" w:hAnsi="Times New Roman" w:cs="Times New Roman"/>
          <w:sz w:val="24"/>
          <w:szCs w:val="24"/>
        </w:rPr>
        <w:t xml:space="preserve">родителями </w:t>
      </w:r>
      <w:r w:rsidR="00F37BB0">
        <w:rPr>
          <w:rFonts w:ascii="Times New Roman" w:hAnsi="Times New Roman" w:cs="Times New Roman"/>
          <w:sz w:val="24"/>
          <w:szCs w:val="24"/>
        </w:rPr>
        <w:t>во</w:t>
      </w:r>
      <w:r w:rsidR="00585DDD">
        <w:rPr>
          <w:rFonts w:ascii="Times New Roman" w:hAnsi="Times New Roman" w:cs="Times New Roman"/>
          <w:sz w:val="24"/>
          <w:szCs w:val="24"/>
        </w:rPr>
        <w:t xml:space="preserve"> внимание не принимается (Рис. 6</w:t>
      </w:r>
      <w:r w:rsidR="00F37BB0">
        <w:rPr>
          <w:rFonts w:ascii="Times New Roman" w:hAnsi="Times New Roman" w:cs="Times New Roman"/>
          <w:sz w:val="24"/>
          <w:szCs w:val="24"/>
        </w:rPr>
        <w:t>).</w:t>
      </w:r>
    </w:p>
    <w:p w:rsidR="00C77545" w:rsidRPr="005229E4" w:rsidRDefault="00585DDD" w:rsidP="00585DD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Рис.6</w:t>
      </w:r>
      <w:r w:rsidR="00C77545">
        <w:rPr>
          <w:rFonts w:ascii="Times New Roman" w:hAnsi="Times New Roman" w:cs="Times New Roman"/>
        </w:rPr>
        <w:t>. Что может заставить ребенка вернуться домой</w:t>
      </w:r>
    </w:p>
    <w:p w:rsidR="00C77545" w:rsidRDefault="00C77545" w:rsidP="00585DDD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37BB0" w:rsidRDefault="009906C5" w:rsidP="00461A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17566" cy="2635624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97BC3" w:rsidRDefault="00461A46" w:rsidP="00EF45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Ежегодный вопрос анкеты «Знаете ли Вы семьи, в которых дети уходят из дома?» вновь показывает, что такие семьи имеются</w:t>
      </w:r>
      <w:r w:rsidR="00112B2C">
        <w:rPr>
          <w:rFonts w:ascii="Times New Roman" w:hAnsi="Times New Roman" w:cs="Times New Roman"/>
          <w:sz w:val="24"/>
          <w:szCs w:val="24"/>
        </w:rPr>
        <w:t>. О них знают 11</w:t>
      </w:r>
      <w:r w:rsidR="000005F2">
        <w:rPr>
          <w:rFonts w:ascii="Times New Roman" w:hAnsi="Times New Roman" w:cs="Times New Roman"/>
          <w:sz w:val="24"/>
          <w:szCs w:val="24"/>
        </w:rPr>
        <w:t>% опрошенных.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5F2">
        <w:rPr>
          <w:rFonts w:ascii="Times New Roman" w:hAnsi="Times New Roman" w:cs="Times New Roman"/>
          <w:sz w:val="24"/>
          <w:szCs w:val="24"/>
        </w:rPr>
        <w:t>На вопрос «Возникало ли желание у Вас или у Ваших знакомых уйти их дома» также име</w:t>
      </w:r>
      <w:r w:rsidR="00112B2C">
        <w:rPr>
          <w:rFonts w:ascii="Times New Roman" w:hAnsi="Times New Roman" w:cs="Times New Roman"/>
          <w:sz w:val="24"/>
          <w:szCs w:val="24"/>
        </w:rPr>
        <w:t>ются положительные ответы – 14%</w:t>
      </w:r>
      <w:r w:rsidR="000005F2">
        <w:rPr>
          <w:rFonts w:ascii="Times New Roman" w:hAnsi="Times New Roman" w:cs="Times New Roman"/>
          <w:sz w:val="24"/>
          <w:szCs w:val="24"/>
        </w:rPr>
        <w:t>.</w:t>
      </w:r>
    </w:p>
    <w:p w:rsidR="00331E7F" w:rsidRDefault="00331E7F" w:rsidP="00EF45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опрошенных </w:t>
      </w:r>
      <w:r w:rsidR="00CB624F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>% респондентов заявили, что никог</w:t>
      </w:r>
      <w:r w:rsidR="00841E41">
        <w:rPr>
          <w:rFonts w:ascii="Times New Roman" w:hAnsi="Times New Roman" w:cs="Times New Roman"/>
          <w:sz w:val="24"/>
          <w:szCs w:val="24"/>
        </w:rPr>
        <w:t xml:space="preserve">да самовольно не сбегали из дома. Однако, </w:t>
      </w:r>
      <w:r w:rsidR="00B27B4A">
        <w:rPr>
          <w:rFonts w:ascii="Times New Roman" w:hAnsi="Times New Roman" w:cs="Times New Roman"/>
          <w:sz w:val="24"/>
          <w:szCs w:val="24"/>
        </w:rPr>
        <w:t xml:space="preserve">из оставшихся  </w:t>
      </w:r>
      <w:r w:rsidR="00CB624F">
        <w:rPr>
          <w:rFonts w:ascii="Times New Roman" w:hAnsi="Times New Roman" w:cs="Times New Roman"/>
          <w:sz w:val="24"/>
          <w:szCs w:val="24"/>
        </w:rPr>
        <w:t>2</w:t>
      </w:r>
      <w:r w:rsidR="00B27B4A">
        <w:rPr>
          <w:rFonts w:ascii="Times New Roman" w:hAnsi="Times New Roman" w:cs="Times New Roman"/>
          <w:sz w:val="24"/>
          <w:szCs w:val="24"/>
        </w:rPr>
        <w:t xml:space="preserve">% респондентов </w:t>
      </w:r>
      <w:r w:rsidR="00841E41">
        <w:rPr>
          <w:rFonts w:ascii="Times New Roman" w:hAnsi="Times New Roman" w:cs="Times New Roman"/>
          <w:sz w:val="24"/>
          <w:szCs w:val="24"/>
        </w:rPr>
        <w:t xml:space="preserve">признались, что </w:t>
      </w:r>
      <w:r w:rsidR="00B27B4A">
        <w:rPr>
          <w:rFonts w:ascii="Times New Roman" w:hAnsi="Times New Roman" w:cs="Times New Roman"/>
          <w:sz w:val="24"/>
          <w:szCs w:val="24"/>
        </w:rPr>
        <w:t xml:space="preserve">самовольно </w:t>
      </w:r>
      <w:r w:rsidR="00841E41">
        <w:rPr>
          <w:rFonts w:ascii="Times New Roman" w:hAnsi="Times New Roman" w:cs="Times New Roman"/>
          <w:sz w:val="24"/>
          <w:szCs w:val="24"/>
        </w:rPr>
        <w:t xml:space="preserve">уходили из дома, при этом у родителей такой опыт в </w:t>
      </w:r>
      <w:r w:rsidR="00B27B4A">
        <w:rPr>
          <w:rFonts w:ascii="Times New Roman" w:hAnsi="Times New Roman" w:cs="Times New Roman"/>
          <w:sz w:val="24"/>
          <w:szCs w:val="24"/>
        </w:rPr>
        <w:t>2</w:t>
      </w:r>
      <w:r w:rsidR="00841E41">
        <w:rPr>
          <w:rFonts w:ascii="Times New Roman" w:hAnsi="Times New Roman" w:cs="Times New Roman"/>
          <w:sz w:val="24"/>
          <w:szCs w:val="24"/>
        </w:rPr>
        <w:t xml:space="preserve"> раза больше, чем у детей. </w:t>
      </w:r>
      <w:r w:rsidR="00B27B4A">
        <w:rPr>
          <w:rFonts w:ascii="Times New Roman" w:hAnsi="Times New Roman" w:cs="Times New Roman"/>
          <w:sz w:val="24"/>
          <w:szCs w:val="24"/>
        </w:rPr>
        <w:t>Причину ухода из дома объясняют «непониманием со стороны взрослых, уход от реальности, поиски лучшего места»</w:t>
      </w:r>
      <w:r w:rsidR="00585DDD">
        <w:rPr>
          <w:rFonts w:ascii="Times New Roman" w:hAnsi="Times New Roman" w:cs="Times New Roman"/>
          <w:sz w:val="24"/>
          <w:szCs w:val="24"/>
        </w:rPr>
        <w:t xml:space="preserve"> (Рис. 7</w:t>
      </w:r>
      <w:r w:rsidR="00AF20B5">
        <w:rPr>
          <w:rFonts w:ascii="Times New Roman" w:hAnsi="Times New Roman" w:cs="Times New Roman"/>
          <w:sz w:val="24"/>
          <w:szCs w:val="24"/>
        </w:rPr>
        <w:t>)</w:t>
      </w:r>
      <w:r w:rsidR="00841E41">
        <w:rPr>
          <w:rFonts w:ascii="Times New Roman" w:hAnsi="Times New Roman" w:cs="Times New Roman"/>
          <w:sz w:val="24"/>
          <w:szCs w:val="24"/>
        </w:rPr>
        <w:t>.</w:t>
      </w:r>
    </w:p>
    <w:p w:rsidR="00B27B4A" w:rsidRPr="005229E4" w:rsidRDefault="00585DDD" w:rsidP="00B27B4A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Рис.7</w:t>
      </w:r>
      <w:r w:rsidR="00B27B4A">
        <w:rPr>
          <w:rFonts w:ascii="Times New Roman" w:hAnsi="Times New Roman" w:cs="Times New Roman"/>
        </w:rPr>
        <w:t>. Статистика уходов из дома</w:t>
      </w:r>
    </w:p>
    <w:p w:rsidR="00112B2C" w:rsidRDefault="00AF20B5" w:rsidP="000F6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4F2715" wp14:editId="4C9B496A">
            <wp:extent cx="4299377" cy="2328263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34F04" w:rsidRDefault="00622F37" w:rsidP="00EF45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показал социологический опрос </w:t>
      </w:r>
      <w:r w:rsidR="00112B2C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112B2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год, </w:t>
      </w:r>
      <w:r w:rsidRPr="008C4B06">
        <w:rPr>
          <w:rFonts w:ascii="Times New Roman" w:hAnsi="Times New Roman" w:cs="Times New Roman"/>
          <w:sz w:val="24"/>
          <w:szCs w:val="24"/>
        </w:rPr>
        <w:t>п</w:t>
      </w:r>
      <w:r w:rsidR="006D3ACE" w:rsidRPr="008C4B06">
        <w:rPr>
          <w:rFonts w:ascii="Times New Roman" w:hAnsi="Times New Roman" w:cs="Times New Roman"/>
          <w:sz w:val="24"/>
          <w:szCs w:val="24"/>
        </w:rPr>
        <w:t xml:space="preserve">ричиной ухода несовершеннолетних из дома </w:t>
      </w:r>
      <w:r w:rsidR="00CD67C4" w:rsidRPr="008C4B06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891D09" w:rsidRPr="008C4B06">
        <w:rPr>
          <w:rFonts w:ascii="Times New Roman" w:hAnsi="Times New Roman" w:cs="Times New Roman"/>
          <w:sz w:val="24"/>
          <w:szCs w:val="24"/>
        </w:rPr>
        <w:t>ста</w:t>
      </w:r>
      <w:r w:rsidR="00CD67C4" w:rsidRPr="008C4B06">
        <w:rPr>
          <w:rFonts w:ascii="Times New Roman" w:hAnsi="Times New Roman" w:cs="Times New Roman"/>
          <w:sz w:val="24"/>
          <w:szCs w:val="24"/>
        </w:rPr>
        <w:t>ть</w:t>
      </w:r>
      <w:r w:rsidR="00891D09" w:rsidRPr="008C4B06">
        <w:rPr>
          <w:rFonts w:ascii="Times New Roman" w:hAnsi="Times New Roman" w:cs="Times New Roman"/>
          <w:sz w:val="24"/>
          <w:szCs w:val="24"/>
        </w:rPr>
        <w:t xml:space="preserve"> особенности подросткового возраста</w:t>
      </w:r>
      <w:r w:rsidR="008C4B06">
        <w:rPr>
          <w:rFonts w:ascii="Times New Roman" w:hAnsi="Times New Roman" w:cs="Times New Roman"/>
          <w:sz w:val="24"/>
          <w:szCs w:val="24"/>
        </w:rPr>
        <w:t>,</w:t>
      </w:r>
      <w:r w:rsidR="00CD67C4" w:rsidRPr="008C4B06">
        <w:rPr>
          <w:rFonts w:ascii="Times New Roman" w:hAnsi="Times New Roman" w:cs="Times New Roman"/>
          <w:sz w:val="24"/>
          <w:szCs w:val="24"/>
        </w:rPr>
        <w:t xml:space="preserve"> при котором наблюдается острая потребность проявлять самостоятельность и ощущать свободу в своих мыслях чувствах, переживаниях</w:t>
      </w:r>
      <w:r w:rsidR="008C4B06">
        <w:rPr>
          <w:rFonts w:ascii="Times New Roman" w:hAnsi="Times New Roman" w:cs="Times New Roman"/>
          <w:sz w:val="24"/>
          <w:szCs w:val="24"/>
        </w:rPr>
        <w:t xml:space="preserve"> и действиях</w:t>
      </w:r>
      <w:r w:rsidR="00CD67C4" w:rsidRPr="008C4B06">
        <w:rPr>
          <w:rFonts w:ascii="Times New Roman" w:hAnsi="Times New Roman" w:cs="Times New Roman"/>
          <w:sz w:val="24"/>
          <w:szCs w:val="24"/>
        </w:rPr>
        <w:t xml:space="preserve">. </w:t>
      </w:r>
      <w:r w:rsidR="008C4B06" w:rsidRPr="008C4B06">
        <w:rPr>
          <w:rFonts w:ascii="Times New Roman" w:hAnsi="Times New Roman" w:cs="Times New Roman"/>
          <w:sz w:val="24"/>
          <w:szCs w:val="24"/>
        </w:rPr>
        <w:t>Высокий процент позиции «н</w:t>
      </w:r>
      <w:r w:rsidR="00891D09" w:rsidRPr="008C4B06">
        <w:rPr>
          <w:rFonts w:ascii="Times New Roman" w:hAnsi="Times New Roman" w:cs="Times New Roman"/>
          <w:sz w:val="24"/>
          <w:szCs w:val="24"/>
        </w:rPr>
        <w:t xml:space="preserve">епонимание </w:t>
      </w:r>
      <w:r w:rsidR="00CD67C4" w:rsidRPr="008C4B06">
        <w:rPr>
          <w:rFonts w:ascii="Times New Roman" w:hAnsi="Times New Roman" w:cs="Times New Roman"/>
          <w:sz w:val="24"/>
          <w:szCs w:val="24"/>
        </w:rPr>
        <w:t>детей окружающими</w:t>
      </w:r>
      <w:r w:rsidR="008C4B06" w:rsidRPr="008C4B06">
        <w:rPr>
          <w:rFonts w:ascii="Times New Roman" w:hAnsi="Times New Roman" w:cs="Times New Roman"/>
          <w:sz w:val="24"/>
          <w:szCs w:val="24"/>
        </w:rPr>
        <w:t>» является показателем сниженной психолого-педагогической грамотности взрослых в вопросах воспитания, общения и взаимодействия с детьми разного возраста. Формирование доброго отношения друг к другу, сопровождаемое конструктивным взаимодействием взрослого и ребенка, позитивным примером взрослого является показателем предупреждения самовольных уходов детей из дома.</w:t>
      </w:r>
    </w:p>
    <w:p w:rsidR="00843F9F" w:rsidRDefault="00843F9F" w:rsidP="00843F9F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B27B4A" w:rsidRDefault="00843F9F" w:rsidP="00843F9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таблица социологического опроса «Уход от всех»</w:t>
      </w:r>
    </w:p>
    <w:p w:rsidR="00843F9F" w:rsidRDefault="00843F9F" w:rsidP="00843F9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B27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B27B4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35"/>
        <w:gridCol w:w="5254"/>
        <w:gridCol w:w="706"/>
        <w:gridCol w:w="19"/>
        <w:gridCol w:w="551"/>
        <w:gridCol w:w="701"/>
        <w:gridCol w:w="25"/>
        <w:gridCol w:w="551"/>
        <w:gridCol w:w="689"/>
        <w:gridCol w:w="8"/>
        <w:gridCol w:w="6"/>
        <w:gridCol w:w="526"/>
      </w:tblGrid>
      <w:tr w:rsidR="00843F9F" w:rsidTr="00C6597D">
        <w:trPr>
          <w:trHeight w:val="711"/>
        </w:trPr>
        <w:tc>
          <w:tcPr>
            <w:tcW w:w="279" w:type="pct"/>
            <w:vMerge w:val="restart"/>
          </w:tcPr>
          <w:p w:rsidR="00843F9F" w:rsidRDefault="00474664" w:rsidP="00843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5" w:type="pct"/>
            <w:vMerge w:val="restart"/>
          </w:tcPr>
          <w:p w:rsidR="00843F9F" w:rsidRDefault="00843F9F" w:rsidP="00843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43F9F" w:rsidRPr="006137EA" w:rsidRDefault="00843F9F" w:rsidP="00843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6137EA">
              <w:rPr>
                <w:rFonts w:ascii="Times New Roman" w:hAnsi="Times New Roman" w:cs="Times New Roman"/>
                <w:sz w:val="24"/>
                <w:szCs w:val="24"/>
              </w:rPr>
              <w:t>Содержание вопроса</w:t>
            </w:r>
          </w:p>
        </w:tc>
        <w:tc>
          <w:tcPr>
            <w:tcW w:w="1976" w:type="pct"/>
            <w:gridSpan w:val="10"/>
          </w:tcPr>
          <w:p w:rsidR="00843F9F" w:rsidRDefault="00843F9F" w:rsidP="0084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06D57">
              <w:rPr>
                <w:rFonts w:ascii="Times New Roman" w:hAnsi="Times New Roman" w:cs="Times New Roman"/>
                <w:sz w:val="24"/>
                <w:szCs w:val="24"/>
              </w:rPr>
              <w:t xml:space="preserve">Ответы респондентов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43F9F" w:rsidRDefault="00843F9F" w:rsidP="0084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06D57">
              <w:rPr>
                <w:rFonts w:ascii="Times New Roman" w:hAnsi="Times New Roman" w:cs="Times New Roman"/>
                <w:sz w:val="24"/>
                <w:szCs w:val="24"/>
              </w:rPr>
              <w:t>процентном соотношении</w:t>
            </w:r>
          </w:p>
        </w:tc>
      </w:tr>
      <w:tr w:rsidR="00843F9F" w:rsidTr="00C6597D">
        <w:trPr>
          <w:trHeight w:val="661"/>
        </w:trPr>
        <w:tc>
          <w:tcPr>
            <w:tcW w:w="279" w:type="pct"/>
            <w:vMerge/>
          </w:tcPr>
          <w:p w:rsidR="00843F9F" w:rsidRDefault="00843F9F" w:rsidP="00843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pct"/>
            <w:vMerge/>
          </w:tcPr>
          <w:p w:rsidR="00843F9F" w:rsidRDefault="00843F9F" w:rsidP="00843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gridSpan w:val="3"/>
          </w:tcPr>
          <w:p w:rsidR="00843F9F" w:rsidRDefault="00843F9F" w:rsidP="0084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Нес-тние</w:t>
            </w:r>
          </w:p>
          <w:p w:rsidR="00843F9F" w:rsidRDefault="00CB624F" w:rsidP="0084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</w:t>
            </w:r>
            <w:r w:rsidR="002317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3F9F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667" w:type="pct"/>
            <w:gridSpan w:val="3"/>
          </w:tcPr>
          <w:p w:rsidR="00843F9F" w:rsidRDefault="00843F9F" w:rsidP="0084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Взрослые</w:t>
            </w:r>
          </w:p>
          <w:p w:rsidR="00843F9F" w:rsidRDefault="00231797" w:rsidP="0084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(54</w:t>
            </w:r>
            <w:r w:rsidR="00843F9F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642" w:type="pct"/>
            <w:gridSpan w:val="4"/>
          </w:tcPr>
          <w:p w:rsidR="00843F9F" w:rsidRDefault="00843F9F" w:rsidP="0084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843F9F" w:rsidRDefault="00CB624F" w:rsidP="0084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="00B27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3F9F">
              <w:rPr>
                <w:rFonts w:ascii="Times New Roman" w:hAnsi="Times New Roman" w:cs="Times New Roman"/>
                <w:sz w:val="24"/>
                <w:szCs w:val="24"/>
              </w:rPr>
              <w:t xml:space="preserve"> чел)</w:t>
            </w:r>
          </w:p>
        </w:tc>
      </w:tr>
      <w:tr w:rsidR="00C078F0" w:rsidRPr="007679D9" w:rsidTr="00C6597D">
        <w:trPr>
          <w:trHeight w:val="459"/>
        </w:trPr>
        <w:tc>
          <w:tcPr>
            <w:tcW w:w="279" w:type="pct"/>
            <w:vMerge w:val="restart"/>
          </w:tcPr>
          <w:p w:rsidR="00C078F0" w:rsidRPr="007679D9" w:rsidRDefault="00C078F0" w:rsidP="00843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9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45" w:type="pct"/>
          </w:tcPr>
          <w:p w:rsidR="00C078F0" w:rsidRPr="007679D9" w:rsidRDefault="00C078F0" w:rsidP="00843F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Ваша жизненная цель, к которой Вы стремитесь:</w:t>
            </w:r>
          </w:p>
        </w:tc>
        <w:tc>
          <w:tcPr>
            <w:tcW w:w="667" w:type="pct"/>
            <w:gridSpan w:val="3"/>
          </w:tcPr>
          <w:p w:rsidR="00C078F0" w:rsidRPr="007679D9" w:rsidRDefault="00C078F0" w:rsidP="0047466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9D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67" w:type="pct"/>
            <w:gridSpan w:val="3"/>
          </w:tcPr>
          <w:p w:rsidR="00C078F0" w:rsidRPr="007679D9" w:rsidRDefault="00C078F0" w:rsidP="0047466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9D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42" w:type="pct"/>
            <w:gridSpan w:val="4"/>
          </w:tcPr>
          <w:p w:rsidR="00C078F0" w:rsidRPr="007679D9" w:rsidRDefault="00C078F0" w:rsidP="0047466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9D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078F0" w:rsidRPr="007679D9" w:rsidTr="00C6597D">
        <w:trPr>
          <w:trHeight w:val="325"/>
        </w:trPr>
        <w:tc>
          <w:tcPr>
            <w:tcW w:w="279" w:type="pct"/>
            <w:vMerge/>
          </w:tcPr>
          <w:p w:rsidR="00C078F0" w:rsidRPr="007679D9" w:rsidRDefault="00C078F0" w:rsidP="00843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pct"/>
          </w:tcPr>
          <w:p w:rsidR="00C078F0" w:rsidRPr="00C6597D" w:rsidRDefault="00C078F0" w:rsidP="00231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9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1797">
              <w:rPr>
                <w:rFonts w:ascii="Times New Roman" w:hAnsi="Times New Roman" w:cs="Times New Roman"/>
                <w:sz w:val="24"/>
                <w:szCs w:val="24"/>
              </w:rPr>
              <w:t>активная деятельность</w:t>
            </w:r>
          </w:p>
        </w:tc>
        <w:tc>
          <w:tcPr>
            <w:tcW w:w="369" w:type="pct"/>
          </w:tcPr>
          <w:p w:rsidR="00C078F0" w:rsidRPr="007679D9" w:rsidRDefault="00231797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98" w:type="pct"/>
            <w:gridSpan w:val="2"/>
          </w:tcPr>
          <w:p w:rsidR="00C078F0" w:rsidRPr="00C078F0" w:rsidRDefault="00C078F0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79" w:type="pct"/>
            <w:gridSpan w:val="2"/>
          </w:tcPr>
          <w:p w:rsidR="00C078F0" w:rsidRPr="007679D9" w:rsidRDefault="000B5325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88" w:type="pct"/>
          </w:tcPr>
          <w:p w:rsidR="00C078F0" w:rsidRPr="00C078F0" w:rsidRDefault="00C078F0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60" w:type="pct"/>
          </w:tcPr>
          <w:p w:rsidR="00C078F0" w:rsidRPr="000B5325" w:rsidRDefault="000B5325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82" w:type="pct"/>
            <w:gridSpan w:val="3"/>
          </w:tcPr>
          <w:p w:rsidR="00C078F0" w:rsidRPr="00C078F0" w:rsidRDefault="00C078F0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078F0" w:rsidRPr="007679D9" w:rsidTr="00C6597D">
        <w:trPr>
          <w:trHeight w:val="317"/>
        </w:trPr>
        <w:tc>
          <w:tcPr>
            <w:tcW w:w="279" w:type="pct"/>
            <w:vMerge/>
          </w:tcPr>
          <w:p w:rsidR="00C078F0" w:rsidRPr="007679D9" w:rsidRDefault="00C078F0" w:rsidP="00843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pct"/>
          </w:tcPr>
          <w:p w:rsidR="00C078F0" w:rsidRPr="00C6597D" w:rsidRDefault="00C078F0" w:rsidP="00CB6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9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624F" w:rsidRPr="00C6597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 обеспеченная жизнь</w:t>
            </w:r>
          </w:p>
        </w:tc>
        <w:tc>
          <w:tcPr>
            <w:tcW w:w="369" w:type="pct"/>
          </w:tcPr>
          <w:p w:rsidR="00C078F0" w:rsidRPr="007679D9" w:rsidRDefault="00CB624F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98" w:type="pct"/>
            <w:gridSpan w:val="2"/>
          </w:tcPr>
          <w:p w:rsidR="00C078F0" w:rsidRPr="00C078F0" w:rsidRDefault="00C078F0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79" w:type="pct"/>
            <w:gridSpan w:val="2"/>
          </w:tcPr>
          <w:p w:rsidR="00C078F0" w:rsidRPr="007679D9" w:rsidRDefault="000B5325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8" w:type="pct"/>
          </w:tcPr>
          <w:p w:rsidR="00C078F0" w:rsidRPr="007679D9" w:rsidRDefault="000B5325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0" w:type="pct"/>
          </w:tcPr>
          <w:p w:rsidR="00C078F0" w:rsidRPr="00C078F0" w:rsidRDefault="000B5325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078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,5</w:t>
            </w:r>
          </w:p>
        </w:tc>
        <w:tc>
          <w:tcPr>
            <w:tcW w:w="282" w:type="pct"/>
            <w:gridSpan w:val="3"/>
          </w:tcPr>
          <w:p w:rsidR="00C078F0" w:rsidRPr="00C078F0" w:rsidRDefault="000B5325" w:rsidP="000B53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</w:p>
        </w:tc>
      </w:tr>
      <w:tr w:rsidR="000B5325" w:rsidRPr="007679D9" w:rsidTr="00C6597D">
        <w:trPr>
          <w:trHeight w:val="323"/>
        </w:trPr>
        <w:tc>
          <w:tcPr>
            <w:tcW w:w="279" w:type="pct"/>
            <w:vMerge/>
          </w:tcPr>
          <w:p w:rsidR="000B5325" w:rsidRPr="007679D9" w:rsidRDefault="000B5325" w:rsidP="00843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pct"/>
          </w:tcPr>
          <w:p w:rsidR="000B5325" w:rsidRPr="00C6597D" w:rsidRDefault="00CB624F" w:rsidP="00843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597D">
              <w:rPr>
                <w:rFonts w:ascii="Times New Roman" w:hAnsi="Times New Roman" w:cs="Times New Roman"/>
                <w:sz w:val="24"/>
                <w:szCs w:val="24"/>
              </w:rPr>
              <w:t>интересная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(занятие)</w:t>
            </w:r>
          </w:p>
        </w:tc>
        <w:tc>
          <w:tcPr>
            <w:tcW w:w="369" w:type="pct"/>
          </w:tcPr>
          <w:p w:rsidR="000B5325" w:rsidRPr="007679D9" w:rsidRDefault="00CB624F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9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8" w:type="pct"/>
            <w:gridSpan w:val="2"/>
          </w:tcPr>
          <w:p w:rsidR="000B5325" w:rsidRPr="00C078F0" w:rsidRDefault="000B5325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79" w:type="pct"/>
            <w:gridSpan w:val="2"/>
          </w:tcPr>
          <w:p w:rsidR="000B5325" w:rsidRPr="007679D9" w:rsidRDefault="000B5325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88" w:type="pct"/>
          </w:tcPr>
          <w:p w:rsidR="000B5325" w:rsidRPr="00C078F0" w:rsidRDefault="000B5325" w:rsidP="006056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60" w:type="pct"/>
          </w:tcPr>
          <w:p w:rsidR="000B5325" w:rsidRPr="000B5325" w:rsidRDefault="000B5325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2" w:type="pct"/>
            <w:gridSpan w:val="3"/>
          </w:tcPr>
          <w:p w:rsidR="000B5325" w:rsidRPr="00C078F0" w:rsidRDefault="000B5325" w:rsidP="000B53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</w:p>
        </w:tc>
      </w:tr>
      <w:tr w:rsidR="000B5325" w:rsidRPr="007679D9" w:rsidTr="00C6597D">
        <w:trPr>
          <w:trHeight w:val="330"/>
        </w:trPr>
        <w:tc>
          <w:tcPr>
            <w:tcW w:w="279" w:type="pct"/>
            <w:vMerge/>
          </w:tcPr>
          <w:p w:rsidR="000B5325" w:rsidRPr="007679D9" w:rsidRDefault="000B5325" w:rsidP="00843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pct"/>
          </w:tcPr>
          <w:p w:rsidR="000B5325" w:rsidRPr="00C6597D" w:rsidRDefault="000B5325" w:rsidP="00843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97D">
              <w:rPr>
                <w:rFonts w:ascii="Times New Roman" w:hAnsi="Times New Roman" w:cs="Times New Roman"/>
                <w:sz w:val="24"/>
                <w:szCs w:val="24"/>
              </w:rPr>
              <w:t>- здоровье</w:t>
            </w:r>
          </w:p>
        </w:tc>
        <w:tc>
          <w:tcPr>
            <w:tcW w:w="369" w:type="pct"/>
          </w:tcPr>
          <w:p w:rsidR="000B5325" w:rsidRPr="007679D9" w:rsidRDefault="000B5325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8" w:type="pct"/>
            <w:gridSpan w:val="2"/>
          </w:tcPr>
          <w:p w:rsidR="000B5325" w:rsidRPr="007679D9" w:rsidRDefault="000B5325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9" w:type="pct"/>
            <w:gridSpan w:val="2"/>
          </w:tcPr>
          <w:p w:rsidR="000B5325" w:rsidRPr="007679D9" w:rsidRDefault="000B5325" w:rsidP="000B53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88" w:type="pct"/>
          </w:tcPr>
          <w:p w:rsidR="000B5325" w:rsidRPr="00C078F0" w:rsidRDefault="000B5325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60" w:type="pct"/>
          </w:tcPr>
          <w:p w:rsidR="000B5325" w:rsidRPr="000B5325" w:rsidRDefault="000B5325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2" w:type="pct"/>
            <w:gridSpan w:val="3"/>
          </w:tcPr>
          <w:p w:rsidR="000B5325" w:rsidRPr="00C078F0" w:rsidRDefault="000B5325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0B5325" w:rsidRPr="007679D9" w:rsidTr="00C6597D">
        <w:trPr>
          <w:trHeight w:val="335"/>
        </w:trPr>
        <w:tc>
          <w:tcPr>
            <w:tcW w:w="279" w:type="pct"/>
            <w:vMerge/>
          </w:tcPr>
          <w:p w:rsidR="000B5325" w:rsidRPr="007679D9" w:rsidRDefault="000B5325" w:rsidP="00843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pct"/>
          </w:tcPr>
          <w:p w:rsidR="000B5325" w:rsidRPr="00C6597D" w:rsidRDefault="000B5325" w:rsidP="00231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9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уверенность в себе</w:t>
            </w:r>
          </w:p>
        </w:tc>
        <w:tc>
          <w:tcPr>
            <w:tcW w:w="369" w:type="pct"/>
          </w:tcPr>
          <w:p w:rsidR="000B5325" w:rsidRPr="007679D9" w:rsidRDefault="000B5325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8" w:type="pct"/>
            <w:gridSpan w:val="2"/>
          </w:tcPr>
          <w:p w:rsidR="000B5325" w:rsidRPr="007679D9" w:rsidRDefault="000B5325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9" w:type="pct"/>
            <w:gridSpan w:val="2"/>
          </w:tcPr>
          <w:p w:rsidR="000B5325" w:rsidRPr="007679D9" w:rsidRDefault="000B5325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8" w:type="pct"/>
          </w:tcPr>
          <w:p w:rsidR="000B5325" w:rsidRPr="000B5325" w:rsidRDefault="000B5325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0" w:type="pct"/>
          </w:tcPr>
          <w:p w:rsidR="000B5325" w:rsidRPr="000B5325" w:rsidRDefault="000B5325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282" w:type="pct"/>
            <w:gridSpan w:val="3"/>
          </w:tcPr>
          <w:p w:rsidR="000B5325" w:rsidRPr="00C078F0" w:rsidRDefault="000B5325" w:rsidP="000B53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</w:p>
        </w:tc>
      </w:tr>
      <w:tr w:rsidR="000B5325" w:rsidRPr="007679D9" w:rsidTr="00C6597D">
        <w:trPr>
          <w:trHeight w:val="894"/>
        </w:trPr>
        <w:tc>
          <w:tcPr>
            <w:tcW w:w="279" w:type="pct"/>
            <w:vMerge w:val="restart"/>
          </w:tcPr>
          <w:p w:rsidR="000B5325" w:rsidRPr="007679D9" w:rsidRDefault="000B5325" w:rsidP="00843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9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45" w:type="pct"/>
          </w:tcPr>
          <w:p w:rsidR="000B5325" w:rsidRPr="007679D9" w:rsidRDefault="000B5325" w:rsidP="00843F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9D9">
              <w:rPr>
                <w:rFonts w:ascii="Times New Roman" w:hAnsi="Times New Roman" w:cs="Times New Roman"/>
                <w:b/>
                <w:sz w:val="24"/>
                <w:szCs w:val="24"/>
              </w:rPr>
              <w:t>Какое средство из перечисленных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67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наиболее Вам приемлемо для достижения поставленной цели:</w:t>
            </w:r>
          </w:p>
        </w:tc>
        <w:tc>
          <w:tcPr>
            <w:tcW w:w="667" w:type="pct"/>
            <w:gridSpan w:val="3"/>
          </w:tcPr>
          <w:p w:rsidR="000B5325" w:rsidRPr="007679D9" w:rsidRDefault="000B5325" w:rsidP="0047466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9D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67" w:type="pct"/>
            <w:gridSpan w:val="3"/>
          </w:tcPr>
          <w:p w:rsidR="000B5325" w:rsidRPr="007679D9" w:rsidRDefault="000B5325" w:rsidP="0047466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9D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42" w:type="pct"/>
            <w:gridSpan w:val="4"/>
          </w:tcPr>
          <w:p w:rsidR="000B5325" w:rsidRPr="00C078F0" w:rsidRDefault="000B5325" w:rsidP="0047466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  <w:tr w:rsidR="000B5325" w:rsidRPr="007679D9" w:rsidTr="00C6597D">
        <w:trPr>
          <w:trHeight w:val="284"/>
        </w:trPr>
        <w:tc>
          <w:tcPr>
            <w:tcW w:w="279" w:type="pct"/>
            <w:vMerge/>
          </w:tcPr>
          <w:p w:rsidR="000B5325" w:rsidRPr="007679D9" w:rsidRDefault="000B5325" w:rsidP="00843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pct"/>
          </w:tcPr>
          <w:p w:rsidR="000B5325" w:rsidRPr="00C6597D" w:rsidRDefault="000B5325" w:rsidP="000B5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9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379" w:type="pct"/>
            <w:gridSpan w:val="2"/>
          </w:tcPr>
          <w:p w:rsidR="000B5325" w:rsidRPr="007679D9" w:rsidRDefault="00CB624F" w:rsidP="00CB62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88" w:type="pct"/>
          </w:tcPr>
          <w:p w:rsidR="000B5325" w:rsidRPr="00C078F0" w:rsidRDefault="000B5325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66" w:type="pct"/>
          </w:tcPr>
          <w:p w:rsidR="000B5325" w:rsidRPr="007679D9" w:rsidRDefault="00F03492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01" w:type="pct"/>
            <w:gridSpan w:val="2"/>
          </w:tcPr>
          <w:p w:rsidR="000B5325" w:rsidRPr="00C078F0" w:rsidRDefault="00F03492" w:rsidP="00F034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367" w:type="pct"/>
            <w:gridSpan w:val="3"/>
          </w:tcPr>
          <w:p w:rsidR="000B5325" w:rsidRPr="00F03492" w:rsidRDefault="00F03492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75" w:type="pct"/>
          </w:tcPr>
          <w:p w:rsidR="000B5325" w:rsidRPr="00C078F0" w:rsidRDefault="000B5325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0B5325" w:rsidRPr="007679D9" w:rsidTr="00C6597D">
        <w:trPr>
          <w:trHeight w:val="275"/>
        </w:trPr>
        <w:tc>
          <w:tcPr>
            <w:tcW w:w="279" w:type="pct"/>
            <w:vMerge/>
          </w:tcPr>
          <w:p w:rsidR="000B5325" w:rsidRPr="007679D9" w:rsidRDefault="000B5325" w:rsidP="00843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pct"/>
          </w:tcPr>
          <w:p w:rsidR="000B5325" w:rsidRPr="00C6597D" w:rsidRDefault="000B5325" w:rsidP="00843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97D">
              <w:rPr>
                <w:rFonts w:ascii="Times New Roman" w:hAnsi="Times New Roman" w:cs="Times New Roman"/>
                <w:sz w:val="24"/>
                <w:szCs w:val="24"/>
              </w:rPr>
              <w:t>- образованность</w:t>
            </w:r>
          </w:p>
        </w:tc>
        <w:tc>
          <w:tcPr>
            <w:tcW w:w="379" w:type="pct"/>
            <w:gridSpan w:val="2"/>
          </w:tcPr>
          <w:p w:rsidR="000B5325" w:rsidRPr="007679D9" w:rsidRDefault="00CB624F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8" w:type="pct"/>
          </w:tcPr>
          <w:p w:rsidR="000B5325" w:rsidRPr="00F03492" w:rsidRDefault="00F03492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6" w:type="pct"/>
          </w:tcPr>
          <w:p w:rsidR="000B5325" w:rsidRPr="007679D9" w:rsidRDefault="00F03492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01" w:type="pct"/>
            <w:gridSpan w:val="2"/>
          </w:tcPr>
          <w:p w:rsidR="000B5325" w:rsidRPr="00C078F0" w:rsidRDefault="00F03492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67" w:type="pct"/>
            <w:gridSpan w:val="3"/>
          </w:tcPr>
          <w:p w:rsidR="000B5325" w:rsidRPr="00F03492" w:rsidRDefault="00F03492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5" w:type="pct"/>
          </w:tcPr>
          <w:p w:rsidR="000B5325" w:rsidRPr="00F03492" w:rsidRDefault="00F03492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03492" w:rsidRPr="007679D9" w:rsidTr="00C6597D">
        <w:trPr>
          <w:trHeight w:val="275"/>
        </w:trPr>
        <w:tc>
          <w:tcPr>
            <w:tcW w:w="279" w:type="pct"/>
            <w:vMerge/>
          </w:tcPr>
          <w:p w:rsidR="00F03492" w:rsidRPr="007679D9" w:rsidRDefault="00F03492" w:rsidP="00843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pct"/>
          </w:tcPr>
          <w:p w:rsidR="00F03492" w:rsidRPr="00C6597D" w:rsidRDefault="00F03492" w:rsidP="00843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твердая воля</w:t>
            </w:r>
          </w:p>
        </w:tc>
        <w:tc>
          <w:tcPr>
            <w:tcW w:w="379" w:type="pct"/>
            <w:gridSpan w:val="2"/>
          </w:tcPr>
          <w:p w:rsidR="00F03492" w:rsidRPr="007679D9" w:rsidRDefault="00F03492" w:rsidP="004746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8" w:type="pct"/>
          </w:tcPr>
          <w:p w:rsidR="00F03492" w:rsidRDefault="00F03492" w:rsidP="004746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66" w:type="pct"/>
          </w:tcPr>
          <w:p w:rsidR="00F03492" w:rsidRPr="007679D9" w:rsidRDefault="00F03492" w:rsidP="004746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1" w:type="pct"/>
            <w:gridSpan w:val="2"/>
          </w:tcPr>
          <w:p w:rsidR="00F03492" w:rsidRDefault="00F03492" w:rsidP="004746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7" w:type="pct"/>
            <w:gridSpan w:val="3"/>
          </w:tcPr>
          <w:p w:rsidR="00F03492" w:rsidRPr="00F03492" w:rsidRDefault="00F03492" w:rsidP="004746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5" w:type="pct"/>
          </w:tcPr>
          <w:p w:rsidR="00F03492" w:rsidRDefault="00F03492" w:rsidP="004746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0B5325" w:rsidRPr="007679D9" w:rsidTr="00C6597D">
        <w:trPr>
          <w:trHeight w:val="281"/>
        </w:trPr>
        <w:tc>
          <w:tcPr>
            <w:tcW w:w="279" w:type="pct"/>
            <w:vMerge/>
          </w:tcPr>
          <w:p w:rsidR="000B5325" w:rsidRPr="007679D9" w:rsidRDefault="000B5325" w:rsidP="00843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pct"/>
          </w:tcPr>
          <w:p w:rsidR="000B5325" w:rsidRPr="00C6597D" w:rsidRDefault="000B5325" w:rsidP="00843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97D">
              <w:rPr>
                <w:rFonts w:ascii="Times New Roman" w:hAnsi="Times New Roman" w:cs="Times New Roman"/>
                <w:sz w:val="24"/>
                <w:szCs w:val="24"/>
              </w:rPr>
              <w:t>- терпение</w:t>
            </w:r>
          </w:p>
        </w:tc>
        <w:tc>
          <w:tcPr>
            <w:tcW w:w="379" w:type="pct"/>
            <w:gridSpan w:val="2"/>
          </w:tcPr>
          <w:p w:rsidR="000B5325" w:rsidRPr="007679D9" w:rsidRDefault="00F03492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8" w:type="pct"/>
          </w:tcPr>
          <w:p w:rsidR="000B5325" w:rsidRPr="00C078F0" w:rsidRDefault="000B5325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66" w:type="pct"/>
          </w:tcPr>
          <w:p w:rsidR="000B5325" w:rsidRPr="007679D9" w:rsidRDefault="00F03492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1" w:type="pct"/>
            <w:gridSpan w:val="2"/>
          </w:tcPr>
          <w:p w:rsidR="000B5325" w:rsidRPr="007679D9" w:rsidRDefault="000B5325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  <w:gridSpan w:val="3"/>
          </w:tcPr>
          <w:p w:rsidR="000B5325" w:rsidRPr="00F03492" w:rsidRDefault="00F03492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5" w:type="pct"/>
          </w:tcPr>
          <w:p w:rsidR="000B5325" w:rsidRPr="00C078F0" w:rsidRDefault="00F03492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0B5325" w:rsidRPr="007679D9" w:rsidTr="00C6597D">
        <w:trPr>
          <w:trHeight w:val="273"/>
        </w:trPr>
        <w:tc>
          <w:tcPr>
            <w:tcW w:w="279" w:type="pct"/>
            <w:vMerge/>
          </w:tcPr>
          <w:p w:rsidR="000B5325" w:rsidRPr="007679D9" w:rsidRDefault="000B5325" w:rsidP="00843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pct"/>
          </w:tcPr>
          <w:p w:rsidR="000B5325" w:rsidRPr="00C6597D" w:rsidRDefault="000B5325" w:rsidP="00843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97D">
              <w:rPr>
                <w:rFonts w:ascii="Times New Roman" w:hAnsi="Times New Roman" w:cs="Times New Roman"/>
                <w:sz w:val="24"/>
                <w:szCs w:val="24"/>
              </w:rPr>
              <w:t>- воспитанность</w:t>
            </w:r>
          </w:p>
        </w:tc>
        <w:tc>
          <w:tcPr>
            <w:tcW w:w="379" w:type="pct"/>
            <w:gridSpan w:val="2"/>
          </w:tcPr>
          <w:p w:rsidR="000B5325" w:rsidRPr="007679D9" w:rsidRDefault="00F03492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8" w:type="pct"/>
          </w:tcPr>
          <w:p w:rsidR="000B5325" w:rsidRPr="007679D9" w:rsidRDefault="00F03492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6" w:type="pct"/>
          </w:tcPr>
          <w:p w:rsidR="000B5325" w:rsidRPr="007679D9" w:rsidRDefault="00F03492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1" w:type="pct"/>
            <w:gridSpan w:val="2"/>
          </w:tcPr>
          <w:p w:rsidR="000B5325" w:rsidRPr="00C078F0" w:rsidRDefault="000B5325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67" w:type="pct"/>
            <w:gridSpan w:val="3"/>
          </w:tcPr>
          <w:p w:rsidR="000B5325" w:rsidRPr="00F03492" w:rsidRDefault="00F03492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5" w:type="pct"/>
          </w:tcPr>
          <w:p w:rsidR="000B5325" w:rsidRPr="00C078F0" w:rsidRDefault="00F03492" w:rsidP="004746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0B5325" w:rsidRPr="007679D9" w:rsidTr="00C6597D">
        <w:trPr>
          <w:trHeight w:val="280"/>
        </w:trPr>
        <w:tc>
          <w:tcPr>
            <w:tcW w:w="279" w:type="pct"/>
            <w:vMerge w:val="restart"/>
          </w:tcPr>
          <w:p w:rsidR="000B5325" w:rsidRPr="007679D9" w:rsidRDefault="000B5325" w:rsidP="00843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9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45" w:type="pct"/>
          </w:tcPr>
          <w:p w:rsidR="000B5325" w:rsidRPr="007679D9" w:rsidRDefault="000B5325" w:rsidP="00843F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Ваша семья:</w:t>
            </w:r>
          </w:p>
        </w:tc>
        <w:tc>
          <w:tcPr>
            <w:tcW w:w="667" w:type="pct"/>
            <w:gridSpan w:val="3"/>
          </w:tcPr>
          <w:p w:rsidR="000B5325" w:rsidRPr="007679D9" w:rsidRDefault="000B5325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9D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67" w:type="pct"/>
            <w:gridSpan w:val="3"/>
          </w:tcPr>
          <w:p w:rsidR="000B5325" w:rsidRPr="007679D9" w:rsidRDefault="000B5325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9D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42" w:type="pct"/>
            <w:gridSpan w:val="4"/>
          </w:tcPr>
          <w:p w:rsidR="000B5325" w:rsidRPr="00C078F0" w:rsidRDefault="000B5325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  <w:tr w:rsidR="000B5325" w:rsidRPr="007679D9" w:rsidTr="00C6597D">
        <w:trPr>
          <w:trHeight w:val="285"/>
        </w:trPr>
        <w:tc>
          <w:tcPr>
            <w:tcW w:w="279" w:type="pct"/>
            <w:vMerge/>
          </w:tcPr>
          <w:p w:rsidR="000B5325" w:rsidRPr="007679D9" w:rsidRDefault="000B5325" w:rsidP="00843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pct"/>
          </w:tcPr>
          <w:p w:rsidR="000B5325" w:rsidRPr="00C6597D" w:rsidRDefault="000B5325" w:rsidP="00843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97D">
              <w:rPr>
                <w:rFonts w:ascii="Times New Roman" w:hAnsi="Times New Roman" w:cs="Times New Roman"/>
                <w:sz w:val="24"/>
                <w:szCs w:val="24"/>
              </w:rPr>
              <w:t>- полная</w:t>
            </w:r>
          </w:p>
        </w:tc>
        <w:tc>
          <w:tcPr>
            <w:tcW w:w="667" w:type="pct"/>
            <w:gridSpan w:val="3"/>
          </w:tcPr>
          <w:p w:rsidR="000B5325" w:rsidRPr="007679D9" w:rsidRDefault="000B5325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667" w:type="pct"/>
            <w:gridSpan w:val="3"/>
          </w:tcPr>
          <w:p w:rsidR="000B5325" w:rsidRPr="007679D9" w:rsidRDefault="000B5325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9D9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642" w:type="pct"/>
            <w:gridSpan w:val="4"/>
          </w:tcPr>
          <w:p w:rsidR="000B5325" w:rsidRPr="00C078F0" w:rsidRDefault="00F03492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84,5</w:t>
            </w:r>
          </w:p>
        </w:tc>
      </w:tr>
      <w:tr w:rsidR="000B5325" w:rsidRPr="007679D9" w:rsidTr="00C6597D">
        <w:trPr>
          <w:trHeight w:val="277"/>
        </w:trPr>
        <w:tc>
          <w:tcPr>
            <w:tcW w:w="279" w:type="pct"/>
            <w:vMerge/>
          </w:tcPr>
          <w:p w:rsidR="000B5325" w:rsidRPr="007679D9" w:rsidRDefault="000B5325" w:rsidP="00843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pct"/>
          </w:tcPr>
          <w:p w:rsidR="000B5325" w:rsidRPr="00C6597D" w:rsidRDefault="000B5325" w:rsidP="00843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97D">
              <w:rPr>
                <w:rFonts w:ascii="Times New Roman" w:hAnsi="Times New Roman" w:cs="Times New Roman"/>
                <w:sz w:val="24"/>
                <w:szCs w:val="24"/>
              </w:rPr>
              <w:t>- неполная</w:t>
            </w:r>
          </w:p>
        </w:tc>
        <w:tc>
          <w:tcPr>
            <w:tcW w:w="667" w:type="pct"/>
            <w:gridSpan w:val="3"/>
          </w:tcPr>
          <w:p w:rsidR="000B5325" w:rsidRPr="007679D9" w:rsidRDefault="000B5325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67" w:type="pct"/>
            <w:gridSpan w:val="3"/>
          </w:tcPr>
          <w:p w:rsidR="000B5325" w:rsidRPr="00C078F0" w:rsidRDefault="000B5325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42" w:type="pct"/>
            <w:gridSpan w:val="4"/>
          </w:tcPr>
          <w:p w:rsidR="000B5325" w:rsidRPr="007679D9" w:rsidRDefault="00F03492" w:rsidP="000B53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15,5</w:t>
            </w:r>
          </w:p>
        </w:tc>
      </w:tr>
      <w:tr w:rsidR="000B5325" w:rsidRPr="007679D9" w:rsidTr="00C6597D">
        <w:trPr>
          <w:trHeight w:val="267"/>
        </w:trPr>
        <w:tc>
          <w:tcPr>
            <w:tcW w:w="279" w:type="pct"/>
            <w:vMerge w:val="restart"/>
          </w:tcPr>
          <w:p w:rsidR="000B5325" w:rsidRPr="007679D9" w:rsidRDefault="000B5325" w:rsidP="00843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9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45" w:type="pct"/>
          </w:tcPr>
          <w:p w:rsidR="000B5325" w:rsidRPr="007679D9" w:rsidRDefault="000B5325" w:rsidP="00843F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9D9">
              <w:rPr>
                <w:rFonts w:ascii="Times New Roman" w:hAnsi="Times New Roman" w:cs="Times New Roman"/>
                <w:b/>
                <w:sz w:val="24"/>
                <w:szCs w:val="24"/>
              </w:rPr>
              <w:t>По Вашему мнению, Ваша семья является:</w:t>
            </w:r>
          </w:p>
        </w:tc>
        <w:tc>
          <w:tcPr>
            <w:tcW w:w="667" w:type="pct"/>
            <w:gridSpan w:val="3"/>
          </w:tcPr>
          <w:p w:rsidR="000B5325" w:rsidRPr="007679D9" w:rsidRDefault="000B5325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9D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67" w:type="pct"/>
            <w:gridSpan w:val="3"/>
          </w:tcPr>
          <w:p w:rsidR="000B5325" w:rsidRPr="007679D9" w:rsidRDefault="000B5325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9D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42" w:type="pct"/>
            <w:gridSpan w:val="4"/>
          </w:tcPr>
          <w:p w:rsidR="000B5325" w:rsidRPr="00C078F0" w:rsidRDefault="000B5325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  <w:tr w:rsidR="000B5325" w:rsidRPr="007679D9" w:rsidTr="00C6597D">
        <w:trPr>
          <w:trHeight w:val="276"/>
        </w:trPr>
        <w:tc>
          <w:tcPr>
            <w:tcW w:w="279" w:type="pct"/>
            <w:vMerge/>
          </w:tcPr>
          <w:p w:rsidR="000B5325" w:rsidRPr="007679D9" w:rsidRDefault="000B5325" w:rsidP="00843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pct"/>
          </w:tcPr>
          <w:p w:rsidR="000B5325" w:rsidRPr="00C6597D" w:rsidRDefault="000B5325" w:rsidP="00843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97D">
              <w:rPr>
                <w:rFonts w:ascii="Times New Roman" w:hAnsi="Times New Roman" w:cs="Times New Roman"/>
                <w:sz w:val="24"/>
                <w:szCs w:val="24"/>
              </w:rPr>
              <w:t>- благополучной</w:t>
            </w:r>
          </w:p>
        </w:tc>
        <w:tc>
          <w:tcPr>
            <w:tcW w:w="667" w:type="pct"/>
            <w:gridSpan w:val="3"/>
          </w:tcPr>
          <w:p w:rsidR="000B5325" w:rsidRPr="007679D9" w:rsidRDefault="00CB624F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667" w:type="pct"/>
            <w:gridSpan w:val="3"/>
          </w:tcPr>
          <w:p w:rsidR="000B5325" w:rsidRPr="007679D9" w:rsidRDefault="00CB624F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642" w:type="pct"/>
            <w:gridSpan w:val="4"/>
          </w:tcPr>
          <w:p w:rsidR="000B5325" w:rsidRPr="007679D9" w:rsidRDefault="00F03492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84,5</w:t>
            </w:r>
          </w:p>
        </w:tc>
      </w:tr>
      <w:tr w:rsidR="000B5325" w:rsidRPr="007679D9" w:rsidTr="00C6597D">
        <w:trPr>
          <w:trHeight w:val="581"/>
        </w:trPr>
        <w:tc>
          <w:tcPr>
            <w:tcW w:w="279" w:type="pct"/>
            <w:vMerge/>
          </w:tcPr>
          <w:p w:rsidR="000B5325" w:rsidRPr="007679D9" w:rsidRDefault="000B5325" w:rsidP="00843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pct"/>
          </w:tcPr>
          <w:p w:rsidR="000B5325" w:rsidRPr="00C6597D" w:rsidRDefault="000B5325" w:rsidP="0084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7D">
              <w:rPr>
                <w:rFonts w:ascii="Times New Roman" w:hAnsi="Times New Roman" w:cs="Times New Roman"/>
                <w:sz w:val="24"/>
                <w:szCs w:val="24"/>
              </w:rPr>
              <w:t>- что-то среднее между благополучием и неблагополучием</w:t>
            </w:r>
          </w:p>
        </w:tc>
        <w:tc>
          <w:tcPr>
            <w:tcW w:w="667" w:type="pct"/>
            <w:gridSpan w:val="3"/>
          </w:tcPr>
          <w:p w:rsidR="000B5325" w:rsidRPr="007679D9" w:rsidRDefault="000B5325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9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7" w:type="pct"/>
            <w:gridSpan w:val="3"/>
          </w:tcPr>
          <w:p w:rsidR="000B5325" w:rsidRPr="007679D9" w:rsidRDefault="00CB624F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2" w:type="pct"/>
            <w:gridSpan w:val="4"/>
          </w:tcPr>
          <w:p w:rsidR="000B5325" w:rsidRPr="007679D9" w:rsidRDefault="000B5325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B5325" w:rsidRPr="007679D9" w:rsidTr="00C6597D">
        <w:trPr>
          <w:trHeight w:val="583"/>
        </w:trPr>
        <w:tc>
          <w:tcPr>
            <w:tcW w:w="279" w:type="pct"/>
            <w:vMerge w:val="restart"/>
          </w:tcPr>
          <w:p w:rsidR="000B5325" w:rsidRPr="007679D9" w:rsidRDefault="000B5325" w:rsidP="00843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9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745" w:type="pct"/>
          </w:tcPr>
          <w:p w:rsidR="000B5325" w:rsidRPr="007679D9" w:rsidRDefault="000B5325" w:rsidP="00843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9D9">
              <w:rPr>
                <w:rFonts w:ascii="Times New Roman" w:hAnsi="Times New Roman" w:cs="Times New Roman"/>
                <w:b/>
                <w:sz w:val="24"/>
                <w:szCs w:val="24"/>
              </w:rPr>
              <w:t>Как Вы можете охарактеризовать детско-родительские отношений в Вашей семье?</w:t>
            </w:r>
          </w:p>
        </w:tc>
        <w:tc>
          <w:tcPr>
            <w:tcW w:w="667" w:type="pct"/>
            <w:gridSpan w:val="3"/>
          </w:tcPr>
          <w:p w:rsidR="000B5325" w:rsidRPr="007679D9" w:rsidRDefault="000B5325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9D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67" w:type="pct"/>
            <w:gridSpan w:val="3"/>
          </w:tcPr>
          <w:p w:rsidR="000B5325" w:rsidRPr="007679D9" w:rsidRDefault="000B5325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9D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42" w:type="pct"/>
            <w:gridSpan w:val="4"/>
          </w:tcPr>
          <w:p w:rsidR="000B5325" w:rsidRPr="00C078F0" w:rsidRDefault="000B5325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  <w:tr w:rsidR="000B5325" w:rsidRPr="007679D9" w:rsidTr="00C6597D">
        <w:trPr>
          <w:trHeight w:val="573"/>
        </w:trPr>
        <w:tc>
          <w:tcPr>
            <w:tcW w:w="279" w:type="pct"/>
            <w:vMerge/>
          </w:tcPr>
          <w:p w:rsidR="000B5325" w:rsidRPr="007679D9" w:rsidRDefault="000B5325" w:rsidP="00843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pct"/>
          </w:tcPr>
          <w:p w:rsidR="000B5325" w:rsidRPr="00C6597D" w:rsidRDefault="000B5325" w:rsidP="0084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7D">
              <w:rPr>
                <w:rFonts w:ascii="Times New Roman" w:hAnsi="Times New Roman" w:cs="Times New Roman"/>
                <w:sz w:val="24"/>
                <w:szCs w:val="24"/>
              </w:rPr>
              <w:t>- позитивный интерес по отношению друг к другу</w:t>
            </w:r>
          </w:p>
        </w:tc>
        <w:tc>
          <w:tcPr>
            <w:tcW w:w="667" w:type="pct"/>
            <w:gridSpan w:val="3"/>
          </w:tcPr>
          <w:p w:rsidR="000B5325" w:rsidRPr="007679D9" w:rsidRDefault="00CB624F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667" w:type="pct"/>
            <w:gridSpan w:val="3"/>
          </w:tcPr>
          <w:p w:rsidR="000B5325" w:rsidRPr="007679D9" w:rsidRDefault="00323E93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B624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2" w:type="pct"/>
            <w:gridSpan w:val="4"/>
          </w:tcPr>
          <w:p w:rsidR="000B5325" w:rsidRPr="007679D9" w:rsidRDefault="00CB624F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0B5325" w:rsidRPr="007679D9" w:rsidTr="00C6597D">
        <w:trPr>
          <w:trHeight w:val="521"/>
        </w:trPr>
        <w:tc>
          <w:tcPr>
            <w:tcW w:w="279" w:type="pct"/>
            <w:vMerge/>
          </w:tcPr>
          <w:p w:rsidR="000B5325" w:rsidRPr="007679D9" w:rsidRDefault="000B5325" w:rsidP="00843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pct"/>
          </w:tcPr>
          <w:p w:rsidR="000B5325" w:rsidRPr="00C6597D" w:rsidRDefault="000B5325" w:rsidP="0084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7D">
              <w:rPr>
                <w:rFonts w:ascii="Times New Roman" w:hAnsi="Times New Roman" w:cs="Times New Roman"/>
                <w:sz w:val="24"/>
                <w:szCs w:val="24"/>
              </w:rPr>
              <w:t>- проявление директивности (чрезмерных указаний) по отношению друг к другу</w:t>
            </w:r>
          </w:p>
        </w:tc>
        <w:tc>
          <w:tcPr>
            <w:tcW w:w="667" w:type="pct"/>
            <w:gridSpan w:val="3"/>
          </w:tcPr>
          <w:p w:rsidR="000B5325" w:rsidRPr="007679D9" w:rsidRDefault="00323E93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pct"/>
            <w:gridSpan w:val="3"/>
          </w:tcPr>
          <w:p w:rsidR="000B5325" w:rsidRPr="007679D9" w:rsidRDefault="00323E93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2" w:type="pct"/>
            <w:gridSpan w:val="4"/>
          </w:tcPr>
          <w:p w:rsidR="000B5325" w:rsidRPr="007679D9" w:rsidRDefault="00323E93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B5325" w:rsidRPr="007679D9" w:rsidTr="00C6597D">
        <w:trPr>
          <w:trHeight w:val="529"/>
        </w:trPr>
        <w:tc>
          <w:tcPr>
            <w:tcW w:w="279" w:type="pct"/>
            <w:vMerge/>
          </w:tcPr>
          <w:p w:rsidR="000B5325" w:rsidRPr="007679D9" w:rsidRDefault="000B5325" w:rsidP="00843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pct"/>
          </w:tcPr>
          <w:p w:rsidR="000B5325" w:rsidRPr="00C6597D" w:rsidRDefault="000B5325" w:rsidP="0084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7D">
              <w:rPr>
                <w:rFonts w:ascii="Times New Roman" w:hAnsi="Times New Roman" w:cs="Times New Roman"/>
                <w:sz w:val="24"/>
                <w:szCs w:val="24"/>
              </w:rPr>
              <w:t>- проявление автономности (обособленности) по отношению друг к другу</w:t>
            </w:r>
          </w:p>
        </w:tc>
        <w:tc>
          <w:tcPr>
            <w:tcW w:w="667" w:type="pct"/>
            <w:gridSpan w:val="3"/>
          </w:tcPr>
          <w:p w:rsidR="000B5325" w:rsidRPr="007679D9" w:rsidRDefault="00CB624F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7" w:type="pct"/>
            <w:gridSpan w:val="3"/>
          </w:tcPr>
          <w:p w:rsidR="000B5325" w:rsidRPr="00A24FF9" w:rsidRDefault="00CB624F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2" w:type="pct"/>
            <w:gridSpan w:val="4"/>
          </w:tcPr>
          <w:p w:rsidR="000B5325" w:rsidRPr="00A24FF9" w:rsidRDefault="00CB624F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B5325" w:rsidRPr="007679D9" w:rsidTr="00C6597D">
        <w:trPr>
          <w:trHeight w:val="293"/>
        </w:trPr>
        <w:tc>
          <w:tcPr>
            <w:tcW w:w="279" w:type="pct"/>
            <w:vMerge w:val="restart"/>
          </w:tcPr>
          <w:p w:rsidR="000B5325" w:rsidRPr="007679D9" w:rsidRDefault="000B5325" w:rsidP="00843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45" w:type="pct"/>
          </w:tcPr>
          <w:p w:rsidR="000B5325" w:rsidRPr="007679D9" w:rsidRDefault="000B5325" w:rsidP="00843F9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Почему </w:t>
            </w:r>
            <w:r w:rsidRPr="00767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дети становятся бездомными?</w:t>
            </w:r>
          </w:p>
        </w:tc>
        <w:tc>
          <w:tcPr>
            <w:tcW w:w="667" w:type="pct"/>
            <w:gridSpan w:val="3"/>
          </w:tcPr>
          <w:p w:rsidR="000B5325" w:rsidRPr="007679D9" w:rsidRDefault="000B5325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9D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67" w:type="pct"/>
            <w:gridSpan w:val="3"/>
          </w:tcPr>
          <w:p w:rsidR="000B5325" w:rsidRPr="007679D9" w:rsidRDefault="000B5325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9D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42" w:type="pct"/>
            <w:gridSpan w:val="4"/>
          </w:tcPr>
          <w:p w:rsidR="000B5325" w:rsidRPr="00C078F0" w:rsidRDefault="000B5325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  <w:tr w:rsidR="000B5325" w:rsidRPr="007679D9" w:rsidTr="00C6597D">
        <w:trPr>
          <w:trHeight w:val="300"/>
        </w:trPr>
        <w:tc>
          <w:tcPr>
            <w:tcW w:w="279" w:type="pct"/>
            <w:vMerge/>
          </w:tcPr>
          <w:p w:rsidR="000B5325" w:rsidRPr="007679D9" w:rsidRDefault="000B5325" w:rsidP="00843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pct"/>
          </w:tcPr>
          <w:p w:rsidR="000B5325" w:rsidRPr="00C6597D" w:rsidRDefault="000B5325" w:rsidP="00843F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6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плохое отношение родителей к детям</w:t>
            </w:r>
          </w:p>
        </w:tc>
        <w:tc>
          <w:tcPr>
            <w:tcW w:w="667" w:type="pct"/>
            <w:gridSpan w:val="3"/>
          </w:tcPr>
          <w:p w:rsidR="000B5325" w:rsidRPr="007679D9" w:rsidRDefault="00323E93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67" w:type="pct"/>
            <w:gridSpan w:val="3"/>
          </w:tcPr>
          <w:p w:rsidR="000B5325" w:rsidRPr="007679D9" w:rsidRDefault="00323E93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42" w:type="pct"/>
            <w:gridSpan w:val="4"/>
          </w:tcPr>
          <w:p w:rsidR="000B5325" w:rsidRPr="007679D9" w:rsidRDefault="00585DDD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0B5325" w:rsidRPr="007679D9" w:rsidTr="00C6597D">
        <w:trPr>
          <w:trHeight w:val="251"/>
        </w:trPr>
        <w:tc>
          <w:tcPr>
            <w:tcW w:w="279" w:type="pct"/>
            <w:vMerge/>
          </w:tcPr>
          <w:p w:rsidR="000B5325" w:rsidRPr="007679D9" w:rsidRDefault="000B5325" w:rsidP="00843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pct"/>
          </w:tcPr>
          <w:p w:rsidR="000B5325" w:rsidRPr="00C6597D" w:rsidRDefault="000B5325" w:rsidP="00EF4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злоупотребляющие алкоголем</w:t>
            </w:r>
          </w:p>
        </w:tc>
        <w:tc>
          <w:tcPr>
            <w:tcW w:w="667" w:type="pct"/>
            <w:gridSpan w:val="3"/>
          </w:tcPr>
          <w:p w:rsidR="000B5325" w:rsidRPr="007679D9" w:rsidRDefault="00CB624F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67" w:type="pct"/>
            <w:gridSpan w:val="3"/>
          </w:tcPr>
          <w:p w:rsidR="000B5325" w:rsidRPr="007679D9" w:rsidRDefault="00CB624F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42" w:type="pct"/>
            <w:gridSpan w:val="4"/>
          </w:tcPr>
          <w:p w:rsidR="000B5325" w:rsidRPr="007679D9" w:rsidRDefault="00585DDD" w:rsidP="00CB62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624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0B5325" w:rsidRPr="007679D9" w:rsidTr="00C6597D">
        <w:trPr>
          <w:trHeight w:val="278"/>
        </w:trPr>
        <w:tc>
          <w:tcPr>
            <w:tcW w:w="279" w:type="pct"/>
            <w:vMerge/>
          </w:tcPr>
          <w:p w:rsidR="000B5325" w:rsidRPr="007679D9" w:rsidRDefault="000B5325" w:rsidP="00843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pct"/>
          </w:tcPr>
          <w:p w:rsidR="000B5325" w:rsidRPr="00C6597D" w:rsidRDefault="000B5325" w:rsidP="00474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из-за непонимания ребенка окружающими</w:t>
            </w:r>
          </w:p>
        </w:tc>
        <w:tc>
          <w:tcPr>
            <w:tcW w:w="667" w:type="pct"/>
            <w:gridSpan w:val="3"/>
          </w:tcPr>
          <w:p w:rsidR="000B5325" w:rsidRPr="007679D9" w:rsidRDefault="00CB624F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67" w:type="pct"/>
            <w:gridSpan w:val="3"/>
          </w:tcPr>
          <w:p w:rsidR="000B5325" w:rsidRPr="007679D9" w:rsidRDefault="00CB624F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42" w:type="pct"/>
            <w:gridSpan w:val="4"/>
          </w:tcPr>
          <w:p w:rsidR="000B5325" w:rsidRPr="007679D9" w:rsidRDefault="00CB624F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0B5325" w:rsidRPr="007679D9" w:rsidTr="00C6597D">
        <w:trPr>
          <w:trHeight w:val="271"/>
        </w:trPr>
        <w:tc>
          <w:tcPr>
            <w:tcW w:w="279" w:type="pct"/>
            <w:vMerge/>
          </w:tcPr>
          <w:p w:rsidR="000B5325" w:rsidRPr="007679D9" w:rsidRDefault="000B5325" w:rsidP="00843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pct"/>
          </w:tcPr>
          <w:p w:rsidR="000B5325" w:rsidRPr="00C6597D" w:rsidRDefault="000B5325" w:rsidP="00843F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оставляют родители</w:t>
            </w:r>
          </w:p>
        </w:tc>
        <w:tc>
          <w:tcPr>
            <w:tcW w:w="667" w:type="pct"/>
            <w:gridSpan w:val="3"/>
          </w:tcPr>
          <w:p w:rsidR="000B5325" w:rsidRPr="007679D9" w:rsidRDefault="00323E93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7" w:type="pct"/>
            <w:gridSpan w:val="3"/>
          </w:tcPr>
          <w:p w:rsidR="000B5325" w:rsidRPr="007679D9" w:rsidRDefault="00323E93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42" w:type="pct"/>
            <w:gridSpan w:val="4"/>
          </w:tcPr>
          <w:p w:rsidR="000B5325" w:rsidRPr="007679D9" w:rsidRDefault="00585DDD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0B5325" w:rsidRPr="007679D9" w:rsidTr="00C6597D">
        <w:trPr>
          <w:trHeight w:val="475"/>
        </w:trPr>
        <w:tc>
          <w:tcPr>
            <w:tcW w:w="279" w:type="pct"/>
            <w:vMerge w:val="restart"/>
          </w:tcPr>
          <w:p w:rsidR="000B5325" w:rsidRPr="007679D9" w:rsidRDefault="000B5325" w:rsidP="00843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45" w:type="pct"/>
          </w:tcPr>
          <w:p w:rsidR="000B5325" w:rsidRPr="007679D9" w:rsidRDefault="000B5325" w:rsidP="00EF45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Каковы иные обстоятельства,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</w:t>
            </w:r>
            <w:r w:rsidRPr="00767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которых ребенок лишается дома?</w:t>
            </w:r>
          </w:p>
        </w:tc>
        <w:tc>
          <w:tcPr>
            <w:tcW w:w="667" w:type="pct"/>
            <w:gridSpan w:val="3"/>
          </w:tcPr>
          <w:p w:rsidR="000B5325" w:rsidRPr="007679D9" w:rsidRDefault="000B5325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67" w:type="pct"/>
            <w:gridSpan w:val="3"/>
          </w:tcPr>
          <w:p w:rsidR="000B5325" w:rsidRPr="007679D9" w:rsidRDefault="000B5325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42" w:type="pct"/>
            <w:gridSpan w:val="4"/>
          </w:tcPr>
          <w:p w:rsidR="000B5325" w:rsidRDefault="000B5325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25" w:rsidRPr="007679D9" w:rsidTr="00C6597D">
        <w:trPr>
          <w:trHeight w:val="284"/>
        </w:trPr>
        <w:tc>
          <w:tcPr>
            <w:tcW w:w="279" w:type="pct"/>
            <w:vMerge/>
          </w:tcPr>
          <w:p w:rsidR="000B5325" w:rsidRDefault="000B5325" w:rsidP="00843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pct"/>
          </w:tcPr>
          <w:p w:rsidR="000B5325" w:rsidRPr="007679D9" w:rsidRDefault="000B5325" w:rsidP="00EF4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желание быть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независимым</w:t>
            </w:r>
          </w:p>
        </w:tc>
        <w:tc>
          <w:tcPr>
            <w:tcW w:w="667" w:type="pct"/>
            <w:gridSpan w:val="3"/>
          </w:tcPr>
          <w:p w:rsidR="000B5325" w:rsidRPr="007679D9" w:rsidRDefault="00585DDD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667" w:type="pct"/>
            <w:gridSpan w:val="3"/>
          </w:tcPr>
          <w:p w:rsidR="000B5325" w:rsidRPr="007679D9" w:rsidRDefault="00585DDD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42" w:type="pct"/>
            <w:gridSpan w:val="4"/>
          </w:tcPr>
          <w:p w:rsidR="000B5325" w:rsidRDefault="00323E93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0B5325" w:rsidRPr="007679D9" w:rsidTr="00C6597D">
        <w:trPr>
          <w:trHeight w:val="289"/>
        </w:trPr>
        <w:tc>
          <w:tcPr>
            <w:tcW w:w="279" w:type="pct"/>
            <w:vMerge/>
          </w:tcPr>
          <w:p w:rsidR="000B5325" w:rsidRDefault="000B5325" w:rsidP="00843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pct"/>
          </w:tcPr>
          <w:p w:rsidR="000B5325" w:rsidRPr="007679D9" w:rsidRDefault="000B5325" w:rsidP="00843F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гибель родителей</w:t>
            </w:r>
          </w:p>
        </w:tc>
        <w:tc>
          <w:tcPr>
            <w:tcW w:w="667" w:type="pct"/>
            <w:gridSpan w:val="3"/>
          </w:tcPr>
          <w:p w:rsidR="000B5325" w:rsidRDefault="00585DDD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67" w:type="pct"/>
            <w:gridSpan w:val="3"/>
          </w:tcPr>
          <w:p w:rsidR="000B5325" w:rsidRDefault="00585DDD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42" w:type="pct"/>
            <w:gridSpan w:val="4"/>
          </w:tcPr>
          <w:p w:rsidR="000B5325" w:rsidRDefault="00323E93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B5325" w:rsidRPr="007679D9" w:rsidTr="00C6597D">
        <w:trPr>
          <w:trHeight w:val="284"/>
        </w:trPr>
        <w:tc>
          <w:tcPr>
            <w:tcW w:w="279" w:type="pct"/>
            <w:vMerge/>
          </w:tcPr>
          <w:p w:rsidR="000B5325" w:rsidRDefault="000B5325" w:rsidP="00843F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pct"/>
          </w:tcPr>
          <w:p w:rsidR="000B5325" w:rsidRDefault="000B5325" w:rsidP="00843F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Pr="00B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 лиш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ает родителей родительских прав;</w:t>
            </w:r>
          </w:p>
        </w:tc>
        <w:tc>
          <w:tcPr>
            <w:tcW w:w="667" w:type="pct"/>
            <w:gridSpan w:val="3"/>
          </w:tcPr>
          <w:p w:rsidR="000B5325" w:rsidRDefault="00585DDD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67" w:type="pct"/>
            <w:gridSpan w:val="3"/>
          </w:tcPr>
          <w:p w:rsidR="000B5325" w:rsidRDefault="001058DB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42" w:type="pct"/>
            <w:gridSpan w:val="4"/>
          </w:tcPr>
          <w:p w:rsidR="000B5325" w:rsidRDefault="001058DB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B5325" w:rsidRPr="007679D9" w:rsidTr="00C6597D">
        <w:trPr>
          <w:trHeight w:val="533"/>
        </w:trPr>
        <w:tc>
          <w:tcPr>
            <w:tcW w:w="279" w:type="pct"/>
            <w:vMerge w:val="restart"/>
          </w:tcPr>
          <w:p w:rsidR="000B5325" w:rsidRDefault="000B5325" w:rsidP="00843F9F">
            <w:r>
              <w:t>8</w:t>
            </w:r>
          </w:p>
        </w:tc>
        <w:tc>
          <w:tcPr>
            <w:tcW w:w="2745" w:type="pct"/>
          </w:tcPr>
          <w:p w:rsidR="000B5325" w:rsidRPr="003740DE" w:rsidRDefault="000B5325" w:rsidP="00843F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может ребенка заставить вернуться домой?</w:t>
            </w:r>
          </w:p>
        </w:tc>
        <w:tc>
          <w:tcPr>
            <w:tcW w:w="667" w:type="pct"/>
            <w:gridSpan w:val="3"/>
          </w:tcPr>
          <w:p w:rsidR="000B5325" w:rsidRDefault="000B5325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67" w:type="pct"/>
            <w:gridSpan w:val="3"/>
          </w:tcPr>
          <w:p w:rsidR="000B5325" w:rsidRDefault="000B5325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42" w:type="pct"/>
            <w:gridSpan w:val="4"/>
          </w:tcPr>
          <w:p w:rsidR="000B5325" w:rsidRDefault="000B5325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25" w:rsidRPr="007679D9" w:rsidTr="00C6597D">
        <w:trPr>
          <w:trHeight w:val="257"/>
        </w:trPr>
        <w:tc>
          <w:tcPr>
            <w:tcW w:w="279" w:type="pct"/>
            <w:vMerge/>
          </w:tcPr>
          <w:p w:rsidR="000B5325" w:rsidRDefault="000B5325" w:rsidP="00843F9F"/>
        </w:tc>
        <w:tc>
          <w:tcPr>
            <w:tcW w:w="2745" w:type="pct"/>
          </w:tcPr>
          <w:p w:rsidR="000B5325" w:rsidRPr="003740DE" w:rsidRDefault="000B5325" w:rsidP="00843F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к родителям;</w:t>
            </w:r>
          </w:p>
        </w:tc>
        <w:tc>
          <w:tcPr>
            <w:tcW w:w="667" w:type="pct"/>
            <w:gridSpan w:val="3"/>
          </w:tcPr>
          <w:p w:rsidR="000B5325" w:rsidRDefault="00323E93" w:rsidP="00C65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7" w:type="pct"/>
            <w:gridSpan w:val="3"/>
          </w:tcPr>
          <w:p w:rsidR="000B5325" w:rsidRDefault="00323E93" w:rsidP="00C65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64" w:type="pct"/>
            <w:gridSpan w:val="2"/>
          </w:tcPr>
          <w:p w:rsidR="000B5325" w:rsidRDefault="00323E93" w:rsidP="00C65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278" w:type="pct"/>
            <w:gridSpan w:val="2"/>
          </w:tcPr>
          <w:p w:rsidR="000B5325" w:rsidRPr="00C6597D" w:rsidRDefault="000B5325" w:rsidP="00C65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0B5325" w:rsidRPr="007679D9" w:rsidTr="00C6597D">
        <w:trPr>
          <w:trHeight w:val="235"/>
        </w:trPr>
        <w:tc>
          <w:tcPr>
            <w:tcW w:w="279" w:type="pct"/>
            <w:vMerge/>
          </w:tcPr>
          <w:p w:rsidR="000B5325" w:rsidRDefault="000B5325" w:rsidP="00843F9F"/>
        </w:tc>
        <w:tc>
          <w:tcPr>
            <w:tcW w:w="2745" w:type="pct"/>
          </w:tcPr>
          <w:p w:rsidR="000B5325" w:rsidRDefault="000B5325" w:rsidP="00E97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</w:t>
            </w:r>
            <w:r w:rsidRPr="00B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отношение</w:t>
            </w:r>
            <w:r w:rsidRPr="00B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к ребенку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667" w:type="pct"/>
            <w:gridSpan w:val="3"/>
          </w:tcPr>
          <w:p w:rsidR="000B5325" w:rsidRDefault="00323E93" w:rsidP="00C65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67" w:type="pct"/>
            <w:gridSpan w:val="3"/>
          </w:tcPr>
          <w:p w:rsidR="000B5325" w:rsidRDefault="00323E93" w:rsidP="00C65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64" w:type="pct"/>
            <w:gridSpan w:val="2"/>
          </w:tcPr>
          <w:p w:rsidR="000B5325" w:rsidRDefault="00323E93" w:rsidP="00C65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78" w:type="pct"/>
            <w:gridSpan w:val="2"/>
          </w:tcPr>
          <w:p w:rsidR="000B5325" w:rsidRPr="00C6597D" w:rsidRDefault="000B5325" w:rsidP="00C65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0B5325" w:rsidRPr="007679D9" w:rsidTr="00C6597D">
        <w:trPr>
          <w:trHeight w:val="216"/>
        </w:trPr>
        <w:tc>
          <w:tcPr>
            <w:tcW w:w="279" w:type="pct"/>
            <w:vMerge/>
          </w:tcPr>
          <w:p w:rsidR="000B5325" w:rsidRDefault="000B5325" w:rsidP="00843F9F"/>
        </w:tc>
        <w:tc>
          <w:tcPr>
            <w:tcW w:w="2745" w:type="pct"/>
          </w:tcPr>
          <w:p w:rsidR="000B5325" w:rsidRDefault="000B5325" w:rsidP="00843F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Pr="00BE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 и скука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667" w:type="pct"/>
            <w:gridSpan w:val="3"/>
          </w:tcPr>
          <w:p w:rsidR="000B5325" w:rsidRDefault="00323E93" w:rsidP="00C65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67" w:type="pct"/>
            <w:gridSpan w:val="3"/>
          </w:tcPr>
          <w:p w:rsidR="000B5325" w:rsidRDefault="00323E93" w:rsidP="00C65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4" w:type="pct"/>
            <w:gridSpan w:val="2"/>
          </w:tcPr>
          <w:p w:rsidR="000B5325" w:rsidRDefault="00323E93" w:rsidP="00C65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</w:p>
        </w:tc>
        <w:tc>
          <w:tcPr>
            <w:tcW w:w="278" w:type="pct"/>
            <w:gridSpan w:val="2"/>
          </w:tcPr>
          <w:p w:rsidR="000B5325" w:rsidRPr="00323E93" w:rsidRDefault="00323E93" w:rsidP="00C65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B5325" w:rsidRPr="007679D9" w:rsidTr="00C6597D">
        <w:trPr>
          <w:trHeight w:val="281"/>
        </w:trPr>
        <w:tc>
          <w:tcPr>
            <w:tcW w:w="279" w:type="pct"/>
            <w:vMerge/>
          </w:tcPr>
          <w:p w:rsidR="000B5325" w:rsidRDefault="000B5325" w:rsidP="00843F9F"/>
        </w:tc>
        <w:tc>
          <w:tcPr>
            <w:tcW w:w="2745" w:type="pct"/>
          </w:tcPr>
          <w:p w:rsidR="000B5325" w:rsidRDefault="000B5325" w:rsidP="00843F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умение жить самостоятельно;</w:t>
            </w:r>
          </w:p>
        </w:tc>
        <w:tc>
          <w:tcPr>
            <w:tcW w:w="667" w:type="pct"/>
            <w:gridSpan w:val="3"/>
          </w:tcPr>
          <w:p w:rsidR="000B5325" w:rsidRDefault="00323E93" w:rsidP="00C65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67" w:type="pct"/>
            <w:gridSpan w:val="3"/>
          </w:tcPr>
          <w:p w:rsidR="000B5325" w:rsidRDefault="00323E93" w:rsidP="00C65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64" w:type="pct"/>
            <w:gridSpan w:val="2"/>
          </w:tcPr>
          <w:p w:rsidR="000B5325" w:rsidRDefault="00323E93" w:rsidP="00C65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78" w:type="pct"/>
            <w:gridSpan w:val="2"/>
          </w:tcPr>
          <w:p w:rsidR="000B5325" w:rsidRPr="00C6597D" w:rsidRDefault="00323E93" w:rsidP="00323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</w:p>
        </w:tc>
      </w:tr>
      <w:tr w:rsidR="000B5325" w:rsidRPr="007679D9" w:rsidTr="00C6597D">
        <w:trPr>
          <w:trHeight w:val="627"/>
        </w:trPr>
        <w:tc>
          <w:tcPr>
            <w:tcW w:w="279" w:type="pct"/>
            <w:vMerge w:val="restart"/>
          </w:tcPr>
          <w:p w:rsidR="000B5325" w:rsidRDefault="000B5325" w:rsidP="00843F9F">
            <w:r>
              <w:t>9</w:t>
            </w:r>
          </w:p>
        </w:tc>
        <w:tc>
          <w:tcPr>
            <w:tcW w:w="2745" w:type="pct"/>
          </w:tcPr>
          <w:p w:rsidR="000B5325" w:rsidRPr="003A3C4A" w:rsidRDefault="000B5325" w:rsidP="00843F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70E">
              <w:rPr>
                <w:rFonts w:ascii="Times New Roman" w:hAnsi="Times New Roman" w:cs="Times New Roman"/>
                <w:b/>
                <w:sz w:val="24"/>
                <w:szCs w:val="24"/>
              </w:rPr>
              <w:t>Знаете ли Вы семьи, в которых дети уходят из дома?</w:t>
            </w:r>
          </w:p>
        </w:tc>
        <w:tc>
          <w:tcPr>
            <w:tcW w:w="667" w:type="pct"/>
            <w:gridSpan w:val="3"/>
          </w:tcPr>
          <w:p w:rsidR="000B5325" w:rsidRDefault="000B5325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67" w:type="pct"/>
            <w:gridSpan w:val="3"/>
          </w:tcPr>
          <w:p w:rsidR="000B5325" w:rsidRDefault="000B5325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42" w:type="pct"/>
            <w:gridSpan w:val="4"/>
          </w:tcPr>
          <w:p w:rsidR="000B5325" w:rsidRDefault="000B5325" w:rsidP="00C65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B5325" w:rsidRPr="007679D9" w:rsidTr="00C6597D">
        <w:trPr>
          <w:trHeight w:val="340"/>
        </w:trPr>
        <w:tc>
          <w:tcPr>
            <w:tcW w:w="279" w:type="pct"/>
            <w:vMerge/>
          </w:tcPr>
          <w:p w:rsidR="000B5325" w:rsidRDefault="000B5325" w:rsidP="00843F9F"/>
        </w:tc>
        <w:tc>
          <w:tcPr>
            <w:tcW w:w="2745" w:type="pct"/>
          </w:tcPr>
          <w:p w:rsidR="000B5325" w:rsidRPr="003740DE" w:rsidRDefault="000B5325" w:rsidP="003740D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да, знаю такие семьи;</w:t>
            </w:r>
          </w:p>
        </w:tc>
        <w:tc>
          <w:tcPr>
            <w:tcW w:w="667" w:type="pct"/>
            <w:gridSpan w:val="3"/>
          </w:tcPr>
          <w:p w:rsidR="000B5325" w:rsidRDefault="00323E93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7" w:type="pct"/>
            <w:gridSpan w:val="3"/>
          </w:tcPr>
          <w:p w:rsidR="000B5325" w:rsidRDefault="00323E93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2" w:type="pct"/>
            <w:gridSpan w:val="4"/>
          </w:tcPr>
          <w:p w:rsidR="000B5325" w:rsidRDefault="00323E93" w:rsidP="00C65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0B5325" w:rsidRPr="007679D9" w:rsidTr="00C6597D">
        <w:trPr>
          <w:trHeight w:val="346"/>
        </w:trPr>
        <w:tc>
          <w:tcPr>
            <w:tcW w:w="279" w:type="pct"/>
            <w:vMerge/>
          </w:tcPr>
          <w:p w:rsidR="000B5325" w:rsidRDefault="000B5325" w:rsidP="00843F9F"/>
        </w:tc>
        <w:tc>
          <w:tcPr>
            <w:tcW w:w="2745" w:type="pct"/>
          </w:tcPr>
          <w:p w:rsidR="000B5325" w:rsidRPr="003740DE" w:rsidRDefault="000B5325" w:rsidP="003740D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нет, такие семьи мне не знакомы;</w:t>
            </w:r>
          </w:p>
        </w:tc>
        <w:tc>
          <w:tcPr>
            <w:tcW w:w="667" w:type="pct"/>
            <w:gridSpan w:val="3"/>
          </w:tcPr>
          <w:p w:rsidR="000B5325" w:rsidRDefault="00323E93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667" w:type="pct"/>
            <w:gridSpan w:val="3"/>
          </w:tcPr>
          <w:p w:rsidR="000B5325" w:rsidRDefault="00323E93" w:rsidP="0047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642" w:type="pct"/>
            <w:gridSpan w:val="4"/>
          </w:tcPr>
          <w:p w:rsidR="000B5325" w:rsidRDefault="000B5325" w:rsidP="00C65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  <w:tr w:rsidR="000B5325" w:rsidRPr="007679D9" w:rsidTr="00C6597D">
        <w:trPr>
          <w:trHeight w:val="493"/>
        </w:trPr>
        <w:tc>
          <w:tcPr>
            <w:tcW w:w="279" w:type="pct"/>
            <w:vMerge w:val="restart"/>
          </w:tcPr>
          <w:p w:rsidR="000B5325" w:rsidRDefault="000B5325" w:rsidP="00843F9F">
            <w:r>
              <w:t>10</w:t>
            </w:r>
          </w:p>
        </w:tc>
        <w:tc>
          <w:tcPr>
            <w:tcW w:w="2745" w:type="pct"/>
          </w:tcPr>
          <w:p w:rsidR="000B5325" w:rsidRPr="003740DE" w:rsidRDefault="000B5325" w:rsidP="00843F9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68C">
              <w:rPr>
                <w:rFonts w:ascii="Times New Roman" w:hAnsi="Times New Roman" w:cs="Times New Roman"/>
                <w:b/>
                <w:sz w:val="24"/>
                <w:szCs w:val="24"/>
              </w:rPr>
              <w:t>Возникало ли желание у Вас или у Ваших знакомых уйти из дома?</w:t>
            </w:r>
          </w:p>
        </w:tc>
        <w:tc>
          <w:tcPr>
            <w:tcW w:w="667" w:type="pct"/>
            <w:gridSpan w:val="3"/>
          </w:tcPr>
          <w:p w:rsidR="000B5325" w:rsidRDefault="000B5325" w:rsidP="00C65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67" w:type="pct"/>
            <w:gridSpan w:val="3"/>
          </w:tcPr>
          <w:p w:rsidR="000B5325" w:rsidRDefault="000B5325" w:rsidP="00C65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42" w:type="pct"/>
            <w:gridSpan w:val="4"/>
          </w:tcPr>
          <w:p w:rsidR="000B5325" w:rsidRDefault="000B5325" w:rsidP="00C65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B5325" w:rsidRPr="007679D9" w:rsidTr="00C6597D">
        <w:trPr>
          <w:trHeight w:val="359"/>
        </w:trPr>
        <w:tc>
          <w:tcPr>
            <w:tcW w:w="279" w:type="pct"/>
            <w:vMerge/>
          </w:tcPr>
          <w:p w:rsidR="000B5325" w:rsidRDefault="000B5325" w:rsidP="00843F9F"/>
        </w:tc>
        <w:tc>
          <w:tcPr>
            <w:tcW w:w="2745" w:type="pct"/>
          </w:tcPr>
          <w:p w:rsidR="000B5325" w:rsidRPr="003740DE" w:rsidRDefault="000B5325" w:rsidP="00843F9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да, у меня возникало такое желание;</w:t>
            </w:r>
          </w:p>
        </w:tc>
        <w:tc>
          <w:tcPr>
            <w:tcW w:w="667" w:type="pct"/>
            <w:gridSpan w:val="3"/>
          </w:tcPr>
          <w:p w:rsidR="000B5325" w:rsidRDefault="000B5325" w:rsidP="00C65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7" w:type="pct"/>
            <w:gridSpan w:val="3"/>
          </w:tcPr>
          <w:p w:rsidR="000B5325" w:rsidRDefault="000B5325" w:rsidP="00C65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4"/>
          </w:tcPr>
          <w:p w:rsidR="000B5325" w:rsidRDefault="000B5325" w:rsidP="00C65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  <w:tr w:rsidR="000B5325" w:rsidRPr="007679D9" w:rsidTr="00C6597D">
        <w:trPr>
          <w:trHeight w:val="507"/>
        </w:trPr>
        <w:tc>
          <w:tcPr>
            <w:tcW w:w="279" w:type="pct"/>
            <w:vMerge/>
          </w:tcPr>
          <w:p w:rsidR="000B5325" w:rsidRDefault="000B5325" w:rsidP="00843F9F"/>
        </w:tc>
        <w:tc>
          <w:tcPr>
            <w:tcW w:w="2745" w:type="pct"/>
          </w:tcPr>
          <w:p w:rsidR="000B5325" w:rsidRDefault="000B5325" w:rsidP="00843F9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да, у моих знакомых возникало такое желание;</w:t>
            </w:r>
          </w:p>
        </w:tc>
        <w:tc>
          <w:tcPr>
            <w:tcW w:w="667" w:type="pct"/>
            <w:gridSpan w:val="3"/>
          </w:tcPr>
          <w:p w:rsidR="000B5325" w:rsidRDefault="000B5325" w:rsidP="00C65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67" w:type="pct"/>
            <w:gridSpan w:val="3"/>
          </w:tcPr>
          <w:p w:rsidR="000B5325" w:rsidRDefault="000B5325" w:rsidP="00C65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2" w:type="pct"/>
            <w:gridSpan w:val="4"/>
          </w:tcPr>
          <w:p w:rsidR="000B5325" w:rsidRDefault="000B5325" w:rsidP="00C65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</w:p>
        </w:tc>
      </w:tr>
      <w:tr w:rsidR="000B5325" w:rsidRPr="007679D9" w:rsidTr="00C6597D">
        <w:trPr>
          <w:trHeight w:val="643"/>
        </w:trPr>
        <w:tc>
          <w:tcPr>
            <w:tcW w:w="279" w:type="pct"/>
            <w:vMerge/>
          </w:tcPr>
          <w:p w:rsidR="000B5325" w:rsidRDefault="000B5325" w:rsidP="00843F9F"/>
        </w:tc>
        <w:tc>
          <w:tcPr>
            <w:tcW w:w="2745" w:type="pct"/>
          </w:tcPr>
          <w:p w:rsidR="000B5325" w:rsidRDefault="000B5325" w:rsidP="00843F9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8F3">
              <w:rPr>
                <w:rFonts w:ascii="Times New Roman" w:hAnsi="Times New Roman" w:cs="Times New Roman"/>
                <w:sz w:val="24"/>
                <w:szCs w:val="24"/>
              </w:rPr>
              <w:t xml:space="preserve"> нет, такое желани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не возникало</w:t>
            </w:r>
            <w:r w:rsidRPr="0094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у меня, ни у моих знакомых;</w:t>
            </w:r>
          </w:p>
        </w:tc>
        <w:tc>
          <w:tcPr>
            <w:tcW w:w="667" w:type="pct"/>
            <w:gridSpan w:val="3"/>
          </w:tcPr>
          <w:p w:rsidR="000B5325" w:rsidRDefault="000B5325" w:rsidP="00C65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667" w:type="pct"/>
            <w:gridSpan w:val="3"/>
          </w:tcPr>
          <w:p w:rsidR="000B5325" w:rsidRDefault="000B5325" w:rsidP="00C65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642" w:type="pct"/>
            <w:gridSpan w:val="4"/>
          </w:tcPr>
          <w:p w:rsidR="000B5325" w:rsidRDefault="000B5325" w:rsidP="00C65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0B5325" w:rsidRPr="007679D9" w:rsidTr="00C6597D">
        <w:trPr>
          <w:trHeight w:val="283"/>
        </w:trPr>
        <w:tc>
          <w:tcPr>
            <w:tcW w:w="279" w:type="pct"/>
            <w:vMerge w:val="restart"/>
          </w:tcPr>
          <w:p w:rsidR="000B5325" w:rsidRDefault="000B5325" w:rsidP="00843F9F">
            <w:r>
              <w:t>11</w:t>
            </w:r>
          </w:p>
        </w:tc>
        <w:tc>
          <w:tcPr>
            <w:tcW w:w="2745" w:type="pct"/>
          </w:tcPr>
          <w:p w:rsidR="000B5325" w:rsidRPr="0008468C" w:rsidRDefault="000B5325" w:rsidP="00843F9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68C">
              <w:rPr>
                <w:rFonts w:ascii="Times New Roman" w:hAnsi="Times New Roman" w:cs="Times New Roman"/>
                <w:b/>
                <w:sz w:val="24"/>
                <w:szCs w:val="24"/>
              </w:rPr>
              <w:t>Уходили ли Вы из дома?</w:t>
            </w:r>
          </w:p>
        </w:tc>
        <w:tc>
          <w:tcPr>
            <w:tcW w:w="667" w:type="pct"/>
            <w:gridSpan w:val="3"/>
          </w:tcPr>
          <w:p w:rsidR="000B5325" w:rsidRDefault="000B5325" w:rsidP="00C65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67" w:type="pct"/>
            <w:gridSpan w:val="3"/>
          </w:tcPr>
          <w:p w:rsidR="000B5325" w:rsidRDefault="000B5325" w:rsidP="00C65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42" w:type="pct"/>
            <w:gridSpan w:val="4"/>
          </w:tcPr>
          <w:p w:rsidR="000B5325" w:rsidRDefault="000B5325" w:rsidP="00C65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B5325" w:rsidRPr="007679D9" w:rsidTr="00C6597D">
        <w:trPr>
          <w:trHeight w:val="276"/>
        </w:trPr>
        <w:tc>
          <w:tcPr>
            <w:tcW w:w="279" w:type="pct"/>
            <w:vMerge/>
          </w:tcPr>
          <w:p w:rsidR="000B5325" w:rsidRDefault="000B5325" w:rsidP="00843F9F"/>
        </w:tc>
        <w:tc>
          <w:tcPr>
            <w:tcW w:w="2745" w:type="pct"/>
          </w:tcPr>
          <w:p w:rsidR="000B5325" w:rsidRPr="00EA3CD1" w:rsidRDefault="000B5325" w:rsidP="00843F9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да;                                     </w:t>
            </w:r>
          </w:p>
        </w:tc>
        <w:tc>
          <w:tcPr>
            <w:tcW w:w="667" w:type="pct"/>
            <w:gridSpan w:val="3"/>
          </w:tcPr>
          <w:p w:rsidR="000B5325" w:rsidRDefault="000B5325" w:rsidP="00C65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  <w:gridSpan w:val="3"/>
          </w:tcPr>
          <w:p w:rsidR="000B5325" w:rsidRDefault="000B5325" w:rsidP="00C65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pct"/>
            <w:gridSpan w:val="4"/>
          </w:tcPr>
          <w:p w:rsidR="000B5325" w:rsidRDefault="000B5325" w:rsidP="00C65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25" w:rsidRPr="007679D9" w:rsidTr="00C6597D">
        <w:trPr>
          <w:trHeight w:val="282"/>
        </w:trPr>
        <w:tc>
          <w:tcPr>
            <w:tcW w:w="279" w:type="pct"/>
            <w:vMerge/>
          </w:tcPr>
          <w:p w:rsidR="000B5325" w:rsidRDefault="000B5325" w:rsidP="00843F9F"/>
        </w:tc>
        <w:tc>
          <w:tcPr>
            <w:tcW w:w="2745" w:type="pct"/>
          </w:tcPr>
          <w:p w:rsidR="000B5325" w:rsidRDefault="000B5325" w:rsidP="00D1090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воздержались от ответа;</w:t>
            </w:r>
          </w:p>
        </w:tc>
        <w:tc>
          <w:tcPr>
            <w:tcW w:w="667" w:type="pct"/>
            <w:gridSpan w:val="3"/>
          </w:tcPr>
          <w:p w:rsidR="000B5325" w:rsidRDefault="000B5325" w:rsidP="00D109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  <w:gridSpan w:val="3"/>
          </w:tcPr>
          <w:p w:rsidR="000B5325" w:rsidRDefault="000B5325" w:rsidP="00D109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pct"/>
            <w:gridSpan w:val="4"/>
          </w:tcPr>
          <w:p w:rsidR="000B5325" w:rsidRDefault="000B5325" w:rsidP="00C65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25" w:rsidRPr="007679D9" w:rsidTr="00C6597D">
        <w:trPr>
          <w:trHeight w:val="273"/>
        </w:trPr>
        <w:tc>
          <w:tcPr>
            <w:tcW w:w="279" w:type="pct"/>
            <w:vMerge/>
          </w:tcPr>
          <w:p w:rsidR="000B5325" w:rsidRDefault="000B5325" w:rsidP="00843F9F"/>
        </w:tc>
        <w:tc>
          <w:tcPr>
            <w:tcW w:w="2745" w:type="pct"/>
          </w:tcPr>
          <w:p w:rsidR="000B5325" w:rsidRDefault="000B5325" w:rsidP="00843F9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нет;</w:t>
            </w:r>
          </w:p>
        </w:tc>
        <w:tc>
          <w:tcPr>
            <w:tcW w:w="667" w:type="pct"/>
            <w:gridSpan w:val="3"/>
          </w:tcPr>
          <w:p w:rsidR="000B5325" w:rsidRDefault="000B5325" w:rsidP="00C65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  <w:gridSpan w:val="3"/>
          </w:tcPr>
          <w:p w:rsidR="000B5325" w:rsidRDefault="000B5325" w:rsidP="00C65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pct"/>
            <w:gridSpan w:val="4"/>
          </w:tcPr>
          <w:p w:rsidR="000B5325" w:rsidRDefault="000B5325" w:rsidP="00C659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325" w:rsidRPr="007679D9" w:rsidTr="00C6597D">
        <w:trPr>
          <w:trHeight w:val="273"/>
        </w:trPr>
        <w:tc>
          <w:tcPr>
            <w:tcW w:w="279" w:type="pct"/>
          </w:tcPr>
          <w:p w:rsidR="000B5325" w:rsidRDefault="000B5325" w:rsidP="00843F9F">
            <w:r>
              <w:t>12</w:t>
            </w:r>
          </w:p>
        </w:tc>
        <w:tc>
          <w:tcPr>
            <w:tcW w:w="2745" w:type="pct"/>
          </w:tcPr>
          <w:p w:rsidR="000B5325" w:rsidRPr="00D10905" w:rsidRDefault="000B5325" w:rsidP="00843F9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905">
              <w:rPr>
                <w:rFonts w:ascii="Times New Roman" w:hAnsi="Times New Roman" w:cs="Times New Roman"/>
                <w:b/>
                <w:sz w:val="24"/>
                <w:szCs w:val="24"/>
              </w:rPr>
              <w:t>Если да, то указать причины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1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которым уходили из дома</w:t>
            </w:r>
          </w:p>
        </w:tc>
        <w:tc>
          <w:tcPr>
            <w:tcW w:w="667" w:type="pct"/>
            <w:gridSpan w:val="3"/>
          </w:tcPr>
          <w:p w:rsidR="000B5325" w:rsidRDefault="000B5325" w:rsidP="00C65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67" w:type="pct"/>
            <w:gridSpan w:val="3"/>
          </w:tcPr>
          <w:p w:rsidR="000B5325" w:rsidRDefault="000B5325" w:rsidP="00C65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2" w:type="pct"/>
            <w:gridSpan w:val="4"/>
          </w:tcPr>
          <w:p w:rsidR="000B5325" w:rsidRDefault="000B5325" w:rsidP="00C65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843F9F" w:rsidRDefault="00843F9F" w:rsidP="00DD69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43F9F" w:rsidSect="003C3C01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330" w:rsidRDefault="00004330" w:rsidP="00335E28">
      <w:pPr>
        <w:spacing w:after="0" w:line="240" w:lineRule="auto"/>
      </w:pPr>
      <w:r>
        <w:separator/>
      </w:r>
    </w:p>
  </w:endnote>
  <w:endnote w:type="continuationSeparator" w:id="0">
    <w:p w:rsidR="00004330" w:rsidRDefault="00004330" w:rsidP="0033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4103208"/>
      <w:docPartObj>
        <w:docPartGallery w:val="Page Numbers (Bottom of Page)"/>
        <w:docPartUnique/>
      </w:docPartObj>
    </w:sdtPr>
    <w:sdtEndPr/>
    <w:sdtContent>
      <w:p w:rsidR="00335E28" w:rsidRDefault="00102910">
        <w:pPr>
          <w:pStyle w:val="a9"/>
          <w:jc w:val="right"/>
        </w:pPr>
        <w:r>
          <w:fldChar w:fldCharType="begin"/>
        </w:r>
        <w:r w:rsidR="00335E28">
          <w:instrText>PAGE   \* MERGEFORMAT</w:instrText>
        </w:r>
        <w:r>
          <w:fldChar w:fldCharType="separate"/>
        </w:r>
        <w:r w:rsidR="00854F50">
          <w:rPr>
            <w:noProof/>
          </w:rPr>
          <w:t>1</w:t>
        </w:r>
        <w:r>
          <w:fldChar w:fldCharType="end"/>
        </w:r>
      </w:p>
    </w:sdtContent>
  </w:sdt>
  <w:p w:rsidR="00335E28" w:rsidRDefault="00335E2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330" w:rsidRDefault="00004330" w:rsidP="00335E28">
      <w:pPr>
        <w:spacing w:after="0" w:line="240" w:lineRule="auto"/>
      </w:pPr>
      <w:r>
        <w:separator/>
      </w:r>
    </w:p>
  </w:footnote>
  <w:footnote w:type="continuationSeparator" w:id="0">
    <w:p w:rsidR="00004330" w:rsidRDefault="00004330" w:rsidP="00335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524AE"/>
    <w:multiLevelType w:val="hybridMultilevel"/>
    <w:tmpl w:val="A9A6FA74"/>
    <w:lvl w:ilvl="0" w:tplc="65B64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51821D1B"/>
    <w:multiLevelType w:val="hybridMultilevel"/>
    <w:tmpl w:val="4A540402"/>
    <w:lvl w:ilvl="0" w:tplc="65B64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C4"/>
    <w:rsid w:val="000005F2"/>
    <w:rsid w:val="00001A6C"/>
    <w:rsid w:val="00004330"/>
    <w:rsid w:val="0001536B"/>
    <w:rsid w:val="0008468C"/>
    <w:rsid w:val="000A587A"/>
    <w:rsid w:val="000B5325"/>
    <w:rsid w:val="000B7C52"/>
    <w:rsid w:val="000C7F36"/>
    <w:rsid w:val="000F6DC7"/>
    <w:rsid w:val="0010136D"/>
    <w:rsid w:val="00102910"/>
    <w:rsid w:val="001058DB"/>
    <w:rsid w:val="00105E43"/>
    <w:rsid w:val="00112B2C"/>
    <w:rsid w:val="00134F04"/>
    <w:rsid w:val="00175374"/>
    <w:rsid w:val="001A113A"/>
    <w:rsid w:val="001B14B0"/>
    <w:rsid w:val="001D1AB3"/>
    <w:rsid w:val="001E2E39"/>
    <w:rsid w:val="00206D57"/>
    <w:rsid w:val="00216296"/>
    <w:rsid w:val="00217100"/>
    <w:rsid w:val="00231797"/>
    <w:rsid w:val="002575C8"/>
    <w:rsid w:val="002A09F3"/>
    <w:rsid w:val="002B7BA1"/>
    <w:rsid w:val="00323E93"/>
    <w:rsid w:val="00331E7F"/>
    <w:rsid w:val="00335E28"/>
    <w:rsid w:val="00357B4A"/>
    <w:rsid w:val="003740DE"/>
    <w:rsid w:val="0039087C"/>
    <w:rsid w:val="003A3C4A"/>
    <w:rsid w:val="003C3C01"/>
    <w:rsid w:val="003D588E"/>
    <w:rsid w:val="003E42F9"/>
    <w:rsid w:val="003F1FDE"/>
    <w:rsid w:val="00403367"/>
    <w:rsid w:val="004521E0"/>
    <w:rsid w:val="00461A46"/>
    <w:rsid w:val="00474664"/>
    <w:rsid w:val="004B12E1"/>
    <w:rsid w:val="004C7264"/>
    <w:rsid w:val="004D4502"/>
    <w:rsid w:val="004F5B27"/>
    <w:rsid w:val="005229E4"/>
    <w:rsid w:val="005237BA"/>
    <w:rsid w:val="00526BC6"/>
    <w:rsid w:val="0055079B"/>
    <w:rsid w:val="00552E54"/>
    <w:rsid w:val="00554817"/>
    <w:rsid w:val="00580BEB"/>
    <w:rsid w:val="00585DDD"/>
    <w:rsid w:val="005B7C95"/>
    <w:rsid w:val="005F2D12"/>
    <w:rsid w:val="006137EA"/>
    <w:rsid w:val="00622F37"/>
    <w:rsid w:val="006328C4"/>
    <w:rsid w:val="00667385"/>
    <w:rsid w:val="006846A3"/>
    <w:rsid w:val="006847F3"/>
    <w:rsid w:val="006D3ACE"/>
    <w:rsid w:val="006D595A"/>
    <w:rsid w:val="006E4C7D"/>
    <w:rsid w:val="007035DA"/>
    <w:rsid w:val="0076440F"/>
    <w:rsid w:val="00765EA7"/>
    <w:rsid w:val="007679D9"/>
    <w:rsid w:val="00784DBB"/>
    <w:rsid w:val="00794B1E"/>
    <w:rsid w:val="007A3C4D"/>
    <w:rsid w:val="007B5D63"/>
    <w:rsid w:val="007F3538"/>
    <w:rsid w:val="00814F11"/>
    <w:rsid w:val="008326AC"/>
    <w:rsid w:val="00841E41"/>
    <w:rsid w:val="00843F9F"/>
    <w:rsid w:val="00847C36"/>
    <w:rsid w:val="00854F50"/>
    <w:rsid w:val="0085518A"/>
    <w:rsid w:val="008766C7"/>
    <w:rsid w:val="00891D09"/>
    <w:rsid w:val="008C4B06"/>
    <w:rsid w:val="008D3B33"/>
    <w:rsid w:val="008F4D48"/>
    <w:rsid w:val="00906E76"/>
    <w:rsid w:val="0093245E"/>
    <w:rsid w:val="00936D1A"/>
    <w:rsid w:val="009751FB"/>
    <w:rsid w:val="009906C5"/>
    <w:rsid w:val="00995733"/>
    <w:rsid w:val="009D2D37"/>
    <w:rsid w:val="009E5ECD"/>
    <w:rsid w:val="009E75DA"/>
    <w:rsid w:val="00A1545A"/>
    <w:rsid w:val="00A15AD8"/>
    <w:rsid w:val="00A24172"/>
    <w:rsid w:val="00A24FF9"/>
    <w:rsid w:val="00A4030E"/>
    <w:rsid w:val="00A60E9A"/>
    <w:rsid w:val="00A67B04"/>
    <w:rsid w:val="00AE57AA"/>
    <w:rsid w:val="00AF20B5"/>
    <w:rsid w:val="00B2170E"/>
    <w:rsid w:val="00B27B4A"/>
    <w:rsid w:val="00B35654"/>
    <w:rsid w:val="00B40232"/>
    <w:rsid w:val="00B4297A"/>
    <w:rsid w:val="00B57EAB"/>
    <w:rsid w:val="00BA776D"/>
    <w:rsid w:val="00BC3FDA"/>
    <w:rsid w:val="00C078F0"/>
    <w:rsid w:val="00C3375B"/>
    <w:rsid w:val="00C3380B"/>
    <w:rsid w:val="00C36916"/>
    <w:rsid w:val="00C552B2"/>
    <w:rsid w:val="00C6597D"/>
    <w:rsid w:val="00C77545"/>
    <w:rsid w:val="00C94E2F"/>
    <w:rsid w:val="00CB624F"/>
    <w:rsid w:val="00CC35B8"/>
    <w:rsid w:val="00CC49A2"/>
    <w:rsid w:val="00CC6995"/>
    <w:rsid w:val="00CD67C4"/>
    <w:rsid w:val="00D03CFF"/>
    <w:rsid w:val="00D10905"/>
    <w:rsid w:val="00D242A8"/>
    <w:rsid w:val="00D96E37"/>
    <w:rsid w:val="00DA4053"/>
    <w:rsid w:val="00DB3E7E"/>
    <w:rsid w:val="00DB4FB2"/>
    <w:rsid w:val="00DD6964"/>
    <w:rsid w:val="00E3363E"/>
    <w:rsid w:val="00E3487B"/>
    <w:rsid w:val="00E90DBB"/>
    <w:rsid w:val="00E97BC3"/>
    <w:rsid w:val="00EA004B"/>
    <w:rsid w:val="00EA3CD1"/>
    <w:rsid w:val="00ED6DE4"/>
    <w:rsid w:val="00ED70F3"/>
    <w:rsid w:val="00EF4593"/>
    <w:rsid w:val="00F03492"/>
    <w:rsid w:val="00F21AA7"/>
    <w:rsid w:val="00F23AB0"/>
    <w:rsid w:val="00F37BB0"/>
    <w:rsid w:val="00F433F2"/>
    <w:rsid w:val="00F6582A"/>
    <w:rsid w:val="00F93885"/>
    <w:rsid w:val="00FC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1C5B6-525E-4A6E-AF12-40AA8C27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2A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575C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5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5E28"/>
  </w:style>
  <w:style w:type="paragraph" w:styleId="a9">
    <w:name w:val="footer"/>
    <w:basedOn w:val="a"/>
    <w:link w:val="aa"/>
    <w:uiPriority w:val="99"/>
    <w:unhideWhenUsed/>
    <w:rsid w:val="00335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5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97422717993584"/>
          <c:y val="4.4004777415445707E-2"/>
          <c:w val="0.75712871828521422"/>
          <c:h val="0.756702912135982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респондентов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6"/>
                <c:pt idx="0">
                  <c:v>Пойковский</c:v>
                </c:pt>
                <c:pt idx="1">
                  <c:v>Лемпино</c:v>
                </c:pt>
                <c:pt idx="2">
                  <c:v>Сингапай</c:v>
                </c:pt>
                <c:pt idx="3">
                  <c:v>Куть-Ях</c:v>
                </c:pt>
                <c:pt idx="4">
                  <c:v>Салым</c:v>
                </c:pt>
                <c:pt idx="5">
                  <c:v>Чеускино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119</c:v>
                </c:pt>
                <c:pt idx="1">
                  <c:v>30</c:v>
                </c:pt>
                <c:pt idx="2">
                  <c:v>12</c:v>
                </c:pt>
                <c:pt idx="3">
                  <c:v>8</c:v>
                </c:pt>
                <c:pt idx="4">
                  <c:v>22</c:v>
                </c:pt>
                <c:pt idx="5">
                  <c:v>11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2B-43A2-836F-892250381EB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6"/>
                <c:pt idx="0">
                  <c:v>Пойковский</c:v>
                </c:pt>
                <c:pt idx="1">
                  <c:v>Лемпино</c:v>
                </c:pt>
                <c:pt idx="2">
                  <c:v>Сингапай</c:v>
                </c:pt>
                <c:pt idx="3">
                  <c:v>Куть-Ях</c:v>
                </c:pt>
                <c:pt idx="4">
                  <c:v>Салым</c:v>
                </c:pt>
                <c:pt idx="5">
                  <c:v>Чеускино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1-FE2B-43A2-836F-892250381EB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6"/>
                <c:pt idx="0">
                  <c:v>Пойковский</c:v>
                </c:pt>
                <c:pt idx="1">
                  <c:v>Лемпино</c:v>
                </c:pt>
                <c:pt idx="2">
                  <c:v>Сингапай</c:v>
                </c:pt>
                <c:pt idx="3">
                  <c:v>Куть-Ях</c:v>
                </c:pt>
                <c:pt idx="4">
                  <c:v>Салым</c:v>
                </c:pt>
                <c:pt idx="5">
                  <c:v>Чеускино</c:v>
                </c:pt>
              </c:strCache>
            </c:strRef>
          </c:cat>
          <c:val>
            <c:numRef>
              <c:f>Лист1!$D$2:$D$8</c:f>
            </c:numRef>
          </c:val>
          <c:extLst>
            <c:ext xmlns:c16="http://schemas.microsoft.com/office/drawing/2014/chart" uri="{C3380CC4-5D6E-409C-BE32-E72D297353CC}">
              <c16:uniqueId val="{00000002-FE2B-43A2-836F-892250381E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8355584"/>
        <c:axId val="107372928"/>
      </c:barChart>
      <c:catAx>
        <c:axId val="198355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7372928"/>
        <c:crosses val="autoZero"/>
        <c:auto val="1"/>
        <c:lblAlgn val="ctr"/>
        <c:lblOffset val="100"/>
        <c:noMultiLvlLbl val="0"/>
      </c:catAx>
      <c:valAx>
        <c:axId val="107372928"/>
        <c:scaling>
          <c:orientation val="minMax"/>
        </c:scaling>
        <c:delete val="0"/>
        <c:axPos val="l"/>
        <c:majorGridlines/>
        <c:numFmt formatCode="#,##0.00" sourceLinked="0"/>
        <c:majorTickMark val="out"/>
        <c:minorTickMark val="none"/>
        <c:tickLblPos val="nextTo"/>
        <c:crossAx val="198355584"/>
        <c:crosses val="autoZero"/>
        <c:crossBetween val="between"/>
      </c:valAx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74930664916885392"/>
          <c:y val="0.90122953380827409"/>
          <c:w val="0.25069335083114613"/>
          <c:h val="7.1671530529987898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Опрошенные респонденты в 2019 году</a:t>
            </a:r>
          </a:p>
        </c:rich>
      </c:tx>
      <c:layout>
        <c:manualLayout>
          <c:xMode val="edge"/>
          <c:yMode val="edge"/>
          <c:x val="0.25956555264101899"/>
          <c:y val="0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3049531770404E-2"/>
          <c:y val="0.26473790544365716"/>
          <c:w val="0.48583687516740603"/>
          <c:h val="0.6065175058557543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54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897-41BA-B848-5516554A5313}"/>
                </c:ext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2">
                  <c:v>несовершеннолетние</c:v>
                </c:pt>
                <c:pt idx="3">
                  <c:v>взрослые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178</c:v>
                </c:pt>
                <c:pt idx="3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97-41BA-B848-5516554A531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delete val="1"/>
      </c:legendEntry>
      <c:legendEntry>
        <c:idx val="1"/>
        <c:delete val="1"/>
      </c:legendEntry>
      <c:layout>
        <c:manualLayout>
          <c:xMode val="edge"/>
          <c:yMode val="edge"/>
          <c:x val="0.58853431241250698"/>
          <c:y val="0.36980877390326361"/>
          <c:w val="0.39989159713553674"/>
          <c:h val="0.28806086739157694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Детско-родительские отношения</a:t>
            </a:r>
          </a:p>
        </c:rich>
      </c:tx>
      <c:layout>
        <c:manualLayout>
          <c:xMode val="edge"/>
          <c:yMode val="edge"/>
          <c:x val="0.15420774772686924"/>
          <c:y val="0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1948962161863048E-2"/>
          <c:y val="0.30562298210774513"/>
          <c:w val="0.5566949999302474"/>
          <c:h val="0.6097637891802548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Характеристика детско-родительских отношений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98%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DCA-4E0C-8CFA-A3E34404ECA0}"/>
                </c:ext>
              </c:extLst>
            </c:dLbl>
            <c:dLbl>
              <c:idx val="1"/>
              <c:layout>
                <c:manualLayout>
                  <c:x val="2.3134695398714235E-2"/>
                  <c:y val="0.1165673705989527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DCA-4E0C-8CFA-A3E34404ECA0}"/>
                </c:ext>
              </c:extLst>
            </c:dLbl>
            <c:dLbl>
              <c:idx val="2"/>
              <c:layout>
                <c:manualLayout>
                  <c:x val="4.65956150563736E-2"/>
                  <c:y val="0.1102754335425866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DCA-4E0C-8CFA-A3E34404ECA0}"/>
                </c:ext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позитивный интерес по отношению друг к другу</c:v>
                </c:pt>
                <c:pt idx="1">
                  <c:v>проявление директивности</c:v>
                </c:pt>
                <c:pt idx="2">
                  <c:v>проявление автономности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0.97</c:v>
                </c:pt>
                <c:pt idx="1">
                  <c:v>0.01</c:v>
                </c:pt>
                <c:pt idx="2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DCA-4E0C-8CFA-A3E34404ECA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9066425132472467"/>
          <c:y val="0.35526214099355868"/>
          <c:w val="0.40933570873827163"/>
          <c:h val="0.5104853732441097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ru-RU" sz="1400"/>
              <a:t>Причины бродяжничества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Причины бродяжничества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плохое отношение родителей к детям</c:v>
                </c:pt>
                <c:pt idx="1">
                  <c:v>родители злоупотребляющие алкоголем</c:v>
                </c:pt>
                <c:pt idx="2">
                  <c:v>непонимание окружающими</c:v>
                </c:pt>
                <c:pt idx="3">
                  <c:v>оставляют родители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0.21</c:v>
                </c:pt>
                <c:pt idx="1">
                  <c:v>0.2</c:v>
                </c:pt>
                <c:pt idx="2">
                  <c:v>0.52</c:v>
                </c:pt>
                <c:pt idx="3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74-4B56-AF9F-0DDCA8F8400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072644288679589"/>
          <c:y val="0.15349180671153617"/>
          <c:w val="0.37538453045774511"/>
          <c:h val="0.63801362893664193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Обстоятельства, при которых ребенок лишается дома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Обстоятельства, при которых ребенок лишается дома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желание быть независимым</c:v>
                </c:pt>
                <c:pt idx="1">
                  <c:v>гибель родителей</c:v>
                </c:pt>
                <c:pt idx="2">
                  <c:v>приговор суда о лишение родительских прав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0.56999999999999995</c:v>
                </c:pt>
                <c:pt idx="1">
                  <c:v>0.22</c:v>
                </c:pt>
                <c:pt idx="2" formatCode="0%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5C-4F00-B9D5-7AEC985E781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Что может заставить ребенка вернуться домой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Что может заставить ребенка вернуться домой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49%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C3C-421C-9977-6DD2F565F95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любовь к родителям</c:v>
                </c:pt>
                <c:pt idx="1">
                  <c:v>доброе отношение родителей к ребенку</c:v>
                </c:pt>
                <c:pt idx="2">
                  <c:v>страх и скука</c:v>
                </c:pt>
                <c:pt idx="3">
                  <c:v>неумение жить самостоятельно</c:v>
                </c:pt>
                <c:pt idx="4">
                  <c:v>голод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</c:v>
                </c:pt>
                <c:pt idx="1">
                  <c:v>49</c:v>
                </c:pt>
                <c:pt idx="2">
                  <c:v>11</c:v>
                </c:pt>
                <c:pt idx="3">
                  <c:v>28</c:v>
                </c:pt>
                <c:pt idx="4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C3C-421C-9977-6DD2F565F95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Статистика уходов из дома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Статистика уходов из дома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3D-4ADA-86E6-10CEB958FC6D}"/>
                </c:ext>
              </c:extLst>
            </c:dLbl>
            <c:dLbl>
              <c:idx val="1"/>
              <c:layout>
                <c:manualLayout>
                  <c:x val="0.41146233382570163"/>
                  <c:y val="0.2782324058919803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23D-4ADA-86E6-10CEB958FC6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не сбегали</c:v>
                </c:pt>
                <c:pt idx="1">
                  <c:v>сбегали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2"/>
                <c:pt idx="0">
                  <c:v>94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23D-4ADA-86E6-10CEB958FC6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11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A2078-DC51-46DE-85C3-6F914873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Zabota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PC002</dc:creator>
  <cp:lastModifiedBy>Лунев Евгений</cp:lastModifiedBy>
  <cp:revision>2</cp:revision>
  <cp:lastPrinted>2019-06-27T06:55:00Z</cp:lastPrinted>
  <dcterms:created xsi:type="dcterms:W3CDTF">2019-12-12T11:55:00Z</dcterms:created>
  <dcterms:modified xsi:type="dcterms:W3CDTF">2019-12-12T11:55:00Z</dcterms:modified>
</cp:coreProperties>
</file>