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0B" w:rsidRDefault="002E6F0B" w:rsidP="002E6F0B">
      <w:pPr>
        <w:jc w:val="center"/>
      </w:pPr>
      <w:r>
        <w:rPr>
          <w:rFonts w:ascii="Times New Roman" w:hAnsi="Times New Roman"/>
          <w:noProof/>
          <w:color w:val="D9E2F3" w:themeColor="accent5" w:themeTint="33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1425575</wp:posOffset>
            </wp:positionH>
            <wp:positionV relativeFrom="paragraph">
              <wp:posOffset>-161925</wp:posOffset>
            </wp:positionV>
            <wp:extent cx="573405" cy="660400"/>
            <wp:effectExtent l="19050" t="0" r="0" b="0"/>
            <wp:wrapTight wrapText="bothSides">
              <wp:wrapPolygon edited="0">
                <wp:start x="5741" y="0"/>
                <wp:lineTo x="2153" y="1246"/>
                <wp:lineTo x="-718" y="5608"/>
                <wp:lineTo x="-718" y="14331"/>
                <wp:lineTo x="1435" y="19938"/>
                <wp:lineTo x="3588" y="19938"/>
                <wp:lineTo x="7176" y="21185"/>
                <wp:lineTo x="7894" y="21185"/>
                <wp:lineTo x="13635" y="21185"/>
                <wp:lineTo x="14352" y="21185"/>
                <wp:lineTo x="17940" y="19938"/>
                <wp:lineTo x="19375" y="19938"/>
                <wp:lineTo x="21528" y="13085"/>
                <wp:lineTo x="21528" y="5608"/>
                <wp:lineTo x="19375" y="1246"/>
                <wp:lineTo x="15787" y="0"/>
                <wp:lineTo x="5741" y="0"/>
              </wp:wrapPolygon>
            </wp:wrapTight>
            <wp:docPr id="1" name="Рисунок 1" descr="G:\work\ДСМИ\11общие материалы\Герб округа cop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" name="Picture 12" descr="G:\work\ДСМИ\11общие материалы\Герб округа copy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0530EC">
        <w:rPr>
          <w:rFonts w:ascii="Times New Roman" w:hAnsi="Times New Roman"/>
          <w:noProof/>
          <w:color w:val="D9E2F3" w:themeColor="accent5" w:themeTint="33"/>
          <w:lang w:eastAsia="ru-RU"/>
        </w:rPr>
        <w:pict>
          <v:group id="Группа 5" o:spid="_x0000_s1026" style="position:absolute;left:0;text-align:left;margin-left:-25.8pt;margin-top:24.3pt;width:491.85pt;height:141.55pt;z-index:-251657216;mso-height-percent:170;mso-position-horizontal-relative:text;mso-position-vertical-relative:margin;mso-height-percent:170" coordsize="64484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">
            <v:rect id="Красный прямоугольник" o:spid="_x0000_s1027" style="position:absolute;left:11811;top:4286;width:52673;height:101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DP8MA&#10;AADbAAAADwAAAGRycy9kb3ducmV2LnhtbESPQYvCMBSE74L/ITzBm6arIks1irug7EEEdQWPj+bZ&#10;1m1eapO11V9vBMHjMDPfMNN5YwpxpcrllhV89CMQxInVOacKfvfL3icI55E1FpZJwY0czGft1hRj&#10;bWve0nXnUxEg7GJUkHlfxlK6JCODrm9L4uCdbGXQB1mlUldYB7gp5CCKxtJgzmEhw5K+M0r+dv9G&#10;AR9WX8dNVPv74ihH1NCd15ezUt1Os5iA8NT4d/jV/tEKRkN4fg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XDP8MAAADbAAAADwAAAAAAAAAAAAAAAACYAgAAZHJzL2Rv&#10;d25yZXYueG1sUEsFBgAAAAAEAAQA9QAAAIgDAAAAAA==&#10;" filled="f" strokecolor="#2e74b5 [2404]" strokeweight="1pt">
              <v:textbox>
                <w:txbxContent>
                  <w:p w:rsidR="00141B4A" w:rsidRDefault="000B2159" w:rsidP="00182748">
                    <w:pPr>
                      <w:jc w:val="center"/>
                      <w:rPr>
                        <w:rFonts w:ascii="Times New Roman" w:hAnsi="Times New Roman"/>
                        <w:i/>
                        <w:color w:val="323E4F" w:themeColor="text2" w:themeShade="BF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color w:val="323E4F" w:themeColor="text2" w:themeShade="BF"/>
                        <w:sz w:val="24"/>
                        <w:szCs w:val="24"/>
                      </w:rPr>
                      <w:t>Бюджетное учреждение</w:t>
                    </w:r>
                  </w:p>
                  <w:p w:rsidR="000B2159" w:rsidRDefault="000B2159" w:rsidP="00141B4A">
                    <w:pPr>
                      <w:jc w:val="center"/>
                      <w:rPr>
                        <w:rFonts w:ascii="Times New Roman" w:hAnsi="Times New Roman"/>
                        <w:i/>
                        <w:color w:val="323E4F" w:themeColor="text2" w:themeShade="BF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color w:val="323E4F" w:themeColor="text2" w:themeShade="BF"/>
                        <w:sz w:val="24"/>
                        <w:szCs w:val="24"/>
                      </w:rPr>
                      <w:t xml:space="preserve"> Ханты-Мансийского автономного округа – Югры </w:t>
                    </w:r>
                  </w:p>
                  <w:p w:rsidR="000B2159" w:rsidRDefault="000B2159" w:rsidP="00182748">
                    <w:pPr>
                      <w:jc w:val="center"/>
                      <w:rPr>
                        <w:rFonts w:ascii="Times New Roman" w:hAnsi="Times New Roman"/>
                        <w:i/>
                        <w:color w:val="323E4F" w:themeColor="text2" w:themeShade="BF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color w:val="323E4F" w:themeColor="text2" w:themeShade="BF"/>
                        <w:sz w:val="24"/>
                        <w:szCs w:val="24"/>
                      </w:rPr>
                      <w:t xml:space="preserve">«Нефтеюганский районный комплексный </w:t>
                    </w:r>
                  </w:p>
                  <w:p w:rsidR="00182748" w:rsidRPr="00576855" w:rsidRDefault="000B2159" w:rsidP="00182748">
                    <w:pPr>
                      <w:jc w:val="center"/>
                      <w:rPr>
                        <w:rFonts w:ascii="Times New Roman" w:hAnsi="Times New Roman"/>
                        <w:i/>
                        <w:color w:val="323E4F" w:themeColor="text2" w:themeShade="BF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color w:val="323E4F" w:themeColor="text2" w:themeShade="BF"/>
                        <w:sz w:val="24"/>
                        <w:szCs w:val="24"/>
                      </w:rPr>
                      <w:t>центр социального обслуживания населения»</w:t>
                    </w:r>
                  </w:p>
                </w:txbxContent>
              </v:textbox>
            </v:re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Красный круг" o:spid="_x0000_s1028" type="#_x0000_t23" style="position:absolute;width:18104;height:182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excUA&#10;AADbAAAADwAAAGRycy9kb3ducmV2LnhtbESPQWvCQBSE7wX/w/IEL6VulCAluooIQmjJIbb2/Jp9&#10;JiHZtyG7TdJ/3y0IHoeZ+YbZHSbTioF6V1tWsFpGIIgLq2suFXx+nF9eQTiPrLG1TAp+ycFhP3va&#10;YaLtyDkNF1+KAGGXoILK+y6R0hUVGXRL2xEH72Z7gz7IvpS6xzHATSvXUbSRBmsOCxV2dKqoaC4/&#10;RkGaXb+u5ffUPMfuluv37K055RulFvPpuAXhafKP8L2dagVxDP9fwg+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F7FxQAAANsAAAAPAAAAAAAAAAAAAAAAAJgCAABkcnMv&#10;ZG93bnJldi54bWxQSwUGAAAAAAQABAD1AAAAigMAAAAA&#10;" adj="626" fillcolor="#2e74b5 [2404]" strokecolor="#2e74b5 [2404]" strokeweight="1pt">
              <v:stroke joinstyle="miter"/>
            </v:shape>
            <v:oval id="Белый круг" o:spid="_x0000_s1029" style="position:absolute;left:571;top:476;width:17043;height:171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LP8EA&#10;AADaAAAADwAAAGRycy9kb3ducmV2LnhtbESP3YrCMBSE7xd8h3AE79ZUV9ZSjSIuwoI3rvoAx+b0&#10;B5uT0qQ/vv1GELwcZuYbZr0dTCU6alxpWcFsGoEgTq0uOVdwvRw+YxDOI2usLJOCBznYbkYfa0y0&#10;7fmPurPPRYCwS1BB4X2dSOnSggy6qa2Jg5fZxqAPssmlbrAPcFPJeRR9S4Mlh4UCa9oXlN7PrVHw&#10;E/PhK+Y2vy4yf+uOWR8t25NSk/GwW4HwNPh3+NX+1Q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GSz/BAAAA2gAAAA8AAAAAAAAAAAAAAAAAmAIAAGRycy9kb3du&#10;cmV2LnhtbFBLBQYAAAAABAAEAPUAAACGAwAAAAA=&#10;" fillcolor="white [3212]" strokecolor="#2e74b5 [2404]" strokeweight="1pt">
              <v:stroke joinstyle="miter"/>
              <v:textbox>
                <w:txbxContent>
                  <w:p w:rsidR="00182748" w:rsidRPr="00576855" w:rsidRDefault="00182748" w:rsidP="00182748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323E4F" w:themeColor="text2" w:themeShade="BF"/>
                        <w:sz w:val="24"/>
                        <w:szCs w:val="24"/>
                      </w:rPr>
                    </w:pPr>
                  </w:p>
                </w:txbxContent>
              </v:textbox>
            </v:oval>
            <w10:wrap anchory="margin"/>
            <w10:anchorlock/>
          </v:group>
        </w:pict>
      </w:r>
      <w:r>
        <w:t xml:space="preserve">                               Департамент социального развития</w:t>
      </w:r>
    </w:p>
    <w:p w:rsidR="00182748" w:rsidRPr="00182748" w:rsidRDefault="002E6F0B" w:rsidP="002E6F0B">
      <w:pPr>
        <w:tabs>
          <w:tab w:val="left" w:pos="6707"/>
        </w:tabs>
        <w:jc w:val="center"/>
      </w:pPr>
      <w:r>
        <w:t xml:space="preserve">                                     Ханты-Мансийского автономного округа -</w:t>
      </w:r>
      <w:r>
        <w:softHyphen/>
        <w:t xml:space="preserve"> Югры</w:t>
      </w:r>
    </w:p>
    <w:p w:rsidR="00182748" w:rsidRPr="00182748" w:rsidRDefault="000B2159" w:rsidP="00182748"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149225</wp:posOffset>
            </wp:positionV>
            <wp:extent cx="1575370" cy="1476375"/>
            <wp:effectExtent l="57150" t="57150" r="25400" b="809625"/>
            <wp:wrapNone/>
            <wp:docPr id="2" name="Рисунок 2" descr="C:\Users\berlizovann\Desktop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lizovann\Desktop\Эмбле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370" cy="147637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2748" w:rsidRPr="00182748" w:rsidRDefault="00182748" w:rsidP="00182748"/>
    <w:p w:rsidR="00182748" w:rsidRPr="00182748" w:rsidRDefault="00182748" w:rsidP="00182748"/>
    <w:p w:rsidR="00182748" w:rsidRPr="00182748" w:rsidRDefault="00182748" w:rsidP="00182748"/>
    <w:p w:rsidR="00182748" w:rsidRPr="00182748" w:rsidRDefault="00182748" w:rsidP="00182748"/>
    <w:p w:rsidR="00182748" w:rsidRPr="00182748" w:rsidRDefault="00182748" w:rsidP="00182748"/>
    <w:p w:rsidR="00182748" w:rsidRPr="00182748" w:rsidRDefault="00182748" w:rsidP="00182748"/>
    <w:p w:rsidR="00182748" w:rsidRPr="00182748" w:rsidRDefault="00182748" w:rsidP="00182748"/>
    <w:p w:rsidR="00182748" w:rsidRPr="00182748" w:rsidRDefault="00182748" w:rsidP="00182748"/>
    <w:p w:rsidR="00182748" w:rsidRPr="00182748" w:rsidRDefault="00182748" w:rsidP="00182748"/>
    <w:p w:rsidR="00182748" w:rsidRPr="00182748" w:rsidRDefault="00182748" w:rsidP="00182748"/>
    <w:p w:rsidR="00182748" w:rsidRDefault="00182748" w:rsidP="00182748"/>
    <w:p w:rsidR="0056648C" w:rsidRDefault="0056648C" w:rsidP="00182748"/>
    <w:p w:rsidR="00182748" w:rsidRDefault="00182748" w:rsidP="00182748"/>
    <w:p w:rsidR="00182748" w:rsidRDefault="00182748" w:rsidP="00182748"/>
    <w:p w:rsidR="00182748" w:rsidRPr="00576855" w:rsidRDefault="00182748" w:rsidP="00EC202B">
      <w:pPr>
        <w:shd w:val="clear" w:color="auto" w:fill="FFFFFF"/>
        <w:spacing w:line="270" w:lineRule="atLeast"/>
        <w:ind w:hanging="567"/>
        <w:jc w:val="center"/>
        <w:outlineLvl w:val="2"/>
        <w:rPr>
          <w:rFonts w:cs="Times New Roman"/>
          <w:b/>
          <w:color w:val="323E4F" w:themeColor="text2" w:themeShade="BF"/>
          <w:sz w:val="44"/>
          <w:szCs w:val="44"/>
        </w:rPr>
      </w:pPr>
      <w:r w:rsidRPr="00576855">
        <w:rPr>
          <w:rFonts w:cs="Times New Roman"/>
          <w:b/>
          <w:color w:val="323E4F" w:themeColor="text2" w:themeShade="BF"/>
          <w:sz w:val="44"/>
          <w:szCs w:val="44"/>
        </w:rPr>
        <w:t xml:space="preserve">Публичный </w:t>
      </w:r>
      <w:r w:rsidR="00EC202B">
        <w:rPr>
          <w:rFonts w:cs="Times New Roman"/>
          <w:b/>
          <w:color w:val="323E4F" w:themeColor="text2" w:themeShade="BF"/>
          <w:sz w:val="44"/>
          <w:szCs w:val="44"/>
        </w:rPr>
        <w:t>отчет</w:t>
      </w:r>
      <w:r w:rsidRPr="00576855">
        <w:rPr>
          <w:rFonts w:cs="Times New Roman"/>
          <w:b/>
          <w:color w:val="323E4F" w:themeColor="text2" w:themeShade="BF"/>
          <w:sz w:val="44"/>
          <w:szCs w:val="44"/>
        </w:rPr>
        <w:t xml:space="preserve"> </w:t>
      </w:r>
    </w:p>
    <w:p w:rsidR="00182748" w:rsidRPr="00576855" w:rsidRDefault="00182748" w:rsidP="00182748">
      <w:pPr>
        <w:shd w:val="clear" w:color="auto" w:fill="FFFFFF"/>
        <w:spacing w:line="270" w:lineRule="atLeast"/>
        <w:ind w:hanging="851"/>
        <w:jc w:val="center"/>
        <w:outlineLvl w:val="2"/>
        <w:rPr>
          <w:rFonts w:cs="Times New Roman"/>
          <w:b/>
          <w:color w:val="323E4F" w:themeColor="text2" w:themeShade="BF"/>
          <w:sz w:val="44"/>
          <w:szCs w:val="44"/>
        </w:rPr>
      </w:pPr>
      <w:r w:rsidRPr="00576855">
        <w:rPr>
          <w:rFonts w:cs="Times New Roman"/>
          <w:b/>
          <w:color w:val="323E4F" w:themeColor="text2" w:themeShade="BF"/>
          <w:sz w:val="44"/>
          <w:szCs w:val="44"/>
        </w:rPr>
        <w:t>о развитии добровольчества (</w:t>
      </w:r>
      <w:proofErr w:type="spellStart"/>
      <w:r w:rsidRPr="00576855">
        <w:rPr>
          <w:rFonts w:cs="Times New Roman"/>
          <w:b/>
          <w:color w:val="323E4F" w:themeColor="text2" w:themeShade="BF"/>
          <w:sz w:val="44"/>
          <w:szCs w:val="44"/>
        </w:rPr>
        <w:t>волонтерства</w:t>
      </w:r>
      <w:proofErr w:type="spellEnd"/>
      <w:r w:rsidRPr="00576855">
        <w:rPr>
          <w:rFonts w:cs="Times New Roman"/>
          <w:b/>
          <w:color w:val="323E4F" w:themeColor="text2" w:themeShade="BF"/>
          <w:sz w:val="44"/>
          <w:szCs w:val="44"/>
        </w:rPr>
        <w:t xml:space="preserve">) </w:t>
      </w:r>
    </w:p>
    <w:p w:rsidR="00182748" w:rsidRPr="00576855" w:rsidRDefault="00182748" w:rsidP="00182748">
      <w:pPr>
        <w:shd w:val="clear" w:color="auto" w:fill="FFFFFF"/>
        <w:spacing w:line="270" w:lineRule="atLeast"/>
        <w:ind w:hanging="851"/>
        <w:jc w:val="center"/>
        <w:outlineLvl w:val="2"/>
        <w:rPr>
          <w:rFonts w:eastAsia="Times New Roman" w:cs="Times New Roman"/>
          <w:b/>
          <w:bCs/>
          <w:color w:val="323E4F" w:themeColor="text2" w:themeShade="BF"/>
          <w:sz w:val="44"/>
          <w:szCs w:val="44"/>
          <w:lang w:eastAsia="ru-RU"/>
        </w:rPr>
      </w:pPr>
      <w:r w:rsidRPr="00576855">
        <w:rPr>
          <w:rFonts w:cs="Times New Roman"/>
          <w:b/>
          <w:color w:val="323E4F" w:themeColor="text2" w:themeShade="BF"/>
          <w:sz w:val="44"/>
          <w:szCs w:val="44"/>
        </w:rPr>
        <w:t>в 20</w:t>
      </w:r>
      <w:r w:rsidR="000B2159">
        <w:rPr>
          <w:rFonts w:cs="Times New Roman"/>
          <w:b/>
          <w:color w:val="323E4F" w:themeColor="text2" w:themeShade="BF"/>
          <w:sz w:val="44"/>
          <w:szCs w:val="44"/>
        </w:rPr>
        <w:t>20</w:t>
      </w:r>
      <w:r w:rsidRPr="00576855">
        <w:rPr>
          <w:rFonts w:cs="Times New Roman"/>
          <w:b/>
          <w:color w:val="323E4F" w:themeColor="text2" w:themeShade="BF"/>
          <w:sz w:val="44"/>
          <w:szCs w:val="44"/>
        </w:rPr>
        <w:t xml:space="preserve"> году</w:t>
      </w:r>
    </w:p>
    <w:p w:rsidR="00182748" w:rsidRPr="00182748" w:rsidRDefault="00182748" w:rsidP="00182748">
      <w:pPr>
        <w:rPr>
          <w:b/>
          <w:sz w:val="44"/>
          <w:szCs w:val="44"/>
        </w:rPr>
      </w:pPr>
    </w:p>
    <w:p w:rsidR="00182748" w:rsidRDefault="00182748" w:rsidP="00182748">
      <w:pPr>
        <w:rPr>
          <w:b/>
          <w:sz w:val="44"/>
          <w:szCs w:val="44"/>
        </w:rPr>
      </w:pPr>
    </w:p>
    <w:tbl>
      <w:tblPr>
        <w:tblStyle w:val="a7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4814"/>
      </w:tblGrid>
      <w:tr w:rsidR="00182748" w:rsidRPr="00576855" w:rsidTr="00250AF6">
        <w:tc>
          <w:tcPr>
            <w:tcW w:w="5005" w:type="dxa"/>
          </w:tcPr>
          <w:p w:rsidR="00182748" w:rsidRPr="00F41C2A" w:rsidRDefault="00182748" w:rsidP="00182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2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учреждения социального обслуживания</w:t>
            </w:r>
          </w:p>
        </w:tc>
        <w:tc>
          <w:tcPr>
            <w:tcW w:w="4814" w:type="dxa"/>
          </w:tcPr>
          <w:p w:rsidR="00C0605F" w:rsidRPr="00F41C2A" w:rsidRDefault="00182748" w:rsidP="00182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учреждения </w:t>
            </w:r>
          </w:p>
          <w:p w:rsidR="00182748" w:rsidRPr="00F41C2A" w:rsidRDefault="00182748" w:rsidP="00182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2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 обслуживания</w:t>
            </w:r>
          </w:p>
        </w:tc>
      </w:tr>
      <w:tr w:rsidR="00182748" w:rsidRPr="00576855" w:rsidTr="00250AF6">
        <w:tc>
          <w:tcPr>
            <w:tcW w:w="5005" w:type="dxa"/>
          </w:tcPr>
          <w:p w:rsidR="00182748" w:rsidRPr="00F41C2A" w:rsidRDefault="000530EC" w:rsidP="00182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1" o:spid="_x0000_s1033" style="position:absolute;margin-left:-.5pt;margin-top:.65pt;width:192pt;height:11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" fillcolor="#5b9bd5 [3204]" strokecolor="#1f4d78 [1604]" strokeweight="1pt"/>
              </w:pict>
            </w:r>
          </w:p>
        </w:tc>
        <w:tc>
          <w:tcPr>
            <w:tcW w:w="4814" w:type="dxa"/>
          </w:tcPr>
          <w:p w:rsidR="00182748" w:rsidRPr="00F41C2A" w:rsidRDefault="000530EC" w:rsidP="00182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3" o:spid="_x0000_s1032" style="position:absolute;margin-left:-.1pt;margin-top:.65pt;width:218pt;height:12pt;z-index:25166643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" fillcolor="#5b9bd5 [3204]" strokecolor="#1f4d78 [1604]" strokeweight="1pt">
                  <w10:wrap anchorx="margin"/>
                </v:rect>
              </w:pict>
            </w:r>
          </w:p>
        </w:tc>
      </w:tr>
      <w:tr w:rsidR="00250AF6" w:rsidRPr="00576855" w:rsidTr="00250AF6">
        <w:tc>
          <w:tcPr>
            <w:tcW w:w="5005" w:type="dxa"/>
          </w:tcPr>
          <w:p w:rsidR="00250AF6" w:rsidRPr="00F41C2A" w:rsidRDefault="00250AF6" w:rsidP="00250AF6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F41C2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Российская Федерация, </w:t>
            </w:r>
          </w:p>
          <w:p w:rsidR="00250AF6" w:rsidRPr="00F41C2A" w:rsidRDefault="00250AF6" w:rsidP="00250AF6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F41C2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Тюменская область, </w:t>
            </w:r>
          </w:p>
          <w:p w:rsidR="00250AF6" w:rsidRPr="00F41C2A" w:rsidRDefault="00250AF6" w:rsidP="00250AF6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F41C2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Ханты-Мансийский </w:t>
            </w:r>
          </w:p>
          <w:p w:rsidR="00250AF6" w:rsidRPr="00F41C2A" w:rsidRDefault="00250AF6" w:rsidP="00250AF6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F41C2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автономный округ – Югра, </w:t>
            </w:r>
          </w:p>
          <w:p w:rsidR="00250AF6" w:rsidRPr="00F41C2A" w:rsidRDefault="00250AF6" w:rsidP="00250AF6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F41C2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Нефтеюганский район, </w:t>
            </w:r>
          </w:p>
          <w:p w:rsidR="00250AF6" w:rsidRPr="00F41C2A" w:rsidRDefault="00250AF6" w:rsidP="00250AF6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F41C2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пгт.Пойковский, 3 мкр., д.47</w:t>
            </w:r>
          </w:p>
          <w:p w:rsidR="00250AF6" w:rsidRPr="00F41C2A" w:rsidRDefault="00250AF6" w:rsidP="00250AF6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F41C2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628331</w:t>
            </w:r>
          </w:p>
        </w:tc>
        <w:tc>
          <w:tcPr>
            <w:tcW w:w="4814" w:type="dxa"/>
          </w:tcPr>
          <w:p w:rsidR="00250AF6" w:rsidRPr="00F41C2A" w:rsidRDefault="00250AF6" w:rsidP="00250A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C2A">
              <w:rPr>
                <w:rFonts w:ascii="Times New Roman" w:hAnsi="Times New Roman" w:cs="Times New Roman"/>
                <w:i/>
                <w:sz w:val="24"/>
                <w:szCs w:val="24"/>
              </w:rPr>
              <w:t>Елизарьева Елена Михайловна</w:t>
            </w:r>
          </w:p>
          <w:p w:rsidR="00866389" w:rsidRPr="00F41C2A" w:rsidRDefault="00866389" w:rsidP="0025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AF6" w:rsidRPr="00F41C2A" w:rsidRDefault="000530EC" w:rsidP="0025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4" o:spid="_x0000_s1039" style="position:absolute;margin-left:-2.8pt;margin-top:30.2pt;width:218pt;height:12pt;z-index:25167872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" fillcolor="#5b9bd5 [3204]" strokecolor="#1f4d78 [1604]" strokeweight="1pt">
                  <w10:wrap anchorx="margin"/>
                </v:rect>
              </w:pict>
            </w:r>
            <w:proofErr w:type="gramStart"/>
            <w:r w:rsidR="00250AF6" w:rsidRPr="00F41C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="00250AF6" w:rsidRPr="00F4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развитие добровольчества (</w:t>
            </w:r>
            <w:proofErr w:type="spellStart"/>
            <w:r w:rsidR="00250AF6" w:rsidRPr="00F41C2A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волонтерства</w:t>
            </w:r>
            <w:proofErr w:type="spellEnd"/>
            <w:r w:rsidR="00250AF6" w:rsidRPr="00F41C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50AF6" w:rsidRPr="00F41C2A" w:rsidRDefault="00250AF6" w:rsidP="00250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AF6" w:rsidRPr="00F41C2A" w:rsidRDefault="00866389" w:rsidP="0023366E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1C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Сначева Вера Васильевна</w:t>
            </w:r>
          </w:p>
        </w:tc>
      </w:tr>
      <w:tr w:rsidR="00250AF6" w:rsidRPr="00576855" w:rsidTr="00250AF6">
        <w:tc>
          <w:tcPr>
            <w:tcW w:w="5005" w:type="dxa"/>
          </w:tcPr>
          <w:p w:rsidR="00250AF6" w:rsidRPr="00F41C2A" w:rsidRDefault="00250AF6" w:rsidP="00250AF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1C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Pz-zabota@usonnf.ru</w:t>
            </w:r>
          </w:p>
        </w:tc>
        <w:tc>
          <w:tcPr>
            <w:tcW w:w="4814" w:type="dxa"/>
          </w:tcPr>
          <w:p w:rsidR="00250AF6" w:rsidRPr="00F41C2A" w:rsidRDefault="00250AF6" w:rsidP="00250AF6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</w:tr>
      <w:tr w:rsidR="00866389" w:rsidRPr="00576855" w:rsidTr="00250AF6">
        <w:tc>
          <w:tcPr>
            <w:tcW w:w="5005" w:type="dxa"/>
          </w:tcPr>
          <w:p w:rsidR="00866389" w:rsidRPr="00F41C2A" w:rsidRDefault="00866389" w:rsidP="0086638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1C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8(3463)211085 </w:t>
            </w:r>
          </w:p>
          <w:p w:rsidR="00866389" w:rsidRPr="00F41C2A" w:rsidRDefault="000530EC" w:rsidP="0086638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11" w:history="1">
              <w:r w:rsidR="00866389" w:rsidRPr="00F41C2A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zabota.usonnf.ru</w:t>
              </w:r>
            </w:hyperlink>
          </w:p>
          <w:p w:rsidR="00866389" w:rsidRPr="00F41C2A" w:rsidRDefault="000530EC" w:rsidP="0086638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12" w:history="1">
              <w:r w:rsidR="00866389" w:rsidRPr="00F41C2A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instagram.com/</w:t>
              </w:r>
              <w:proofErr w:type="spellStart"/>
              <w:r w:rsidR="00866389" w:rsidRPr="00F41C2A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nrkcson?igshid</w:t>
              </w:r>
              <w:proofErr w:type="spellEnd"/>
              <w:r w:rsidR="00866389" w:rsidRPr="00F41C2A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=1gvad5kln5284</w:t>
              </w:r>
            </w:hyperlink>
          </w:p>
          <w:p w:rsidR="00866389" w:rsidRPr="00F41C2A" w:rsidRDefault="000530EC" w:rsidP="0086638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13" w:history="1">
              <w:r w:rsidR="00866389" w:rsidRPr="00F41C2A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vk.com/</w:t>
              </w:r>
              <w:proofErr w:type="spellStart"/>
              <w:r w:rsidR="00866389" w:rsidRPr="00F41C2A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zabota_nr</w:t>
              </w:r>
              <w:proofErr w:type="spellEnd"/>
            </w:hyperlink>
          </w:p>
        </w:tc>
        <w:tc>
          <w:tcPr>
            <w:tcW w:w="4814" w:type="dxa"/>
          </w:tcPr>
          <w:p w:rsidR="00866389" w:rsidRPr="00F41C2A" w:rsidRDefault="000530EC" w:rsidP="00866389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6" o:spid="_x0000_s1042" style="position:absolute;margin-left:-.05pt;margin-top:31.05pt;width:218pt;height:12pt;z-index:25168179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" fillcolor="#5b9bd5 [3204]" strokecolor="#1f4d78 [1604]" strokeweight="1pt">
                  <w10:wrap anchorx="margin"/>
                </v:rect>
              </w:pict>
            </w:r>
            <w:r w:rsidR="00866389" w:rsidRPr="00F41C2A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 развития добровольчества (</w:t>
            </w:r>
            <w:proofErr w:type="spellStart"/>
            <w:r w:rsidR="00866389" w:rsidRPr="00F41C2A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волонтерства</w:t>
            </w:r>
            <w:proofErr w:type="spellEnd"/>
            <w:r w:rsidR="00866389" w:rsidRPr="00F41C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66389" w:rsidRPr="00F41C2A" w:rsidRDefault="00866389" w:rsidP="008663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6389" w:rsidRPr="00F41C2A" w:rsidRDefault="00866389" w:rsidP="008663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C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Берлизова Наталья Николаевна</w:t>
            </w:r>
          </w:p>
        </w:tc>
      </w:tr>
      <w:tr w:rsidR="00866389" w:rsidRPr="00576855" w:rsidTr="00250AF6">
        <w:tc>
          <w:tcPr>
            <w:tcW w:w="5005" w:type="dxa"/>
          </w:tcPr>
          <w:p w:rsidR="00866389" w:rsidRPr="00576855" w:rsidRDefault="00866389" w:rsidP="00866389">
            <w:pPr>
              <w:rPr>
                <w:i/>
                <w:sz w:val="24"/>
                <w:szCs w:val="24"/>
              </w:rPr>
            </w:pPr>
          </w:p>
        </w:tc>
        <w:tc>
          <w:tcPr>
            <w:tcW w:w="4814" w:type="dxa"/>
          </w:tcPr>
          <w:p w:rsidR="006549EC" w:rsidRPr="00F41C2A" w:rsidRDefault="006549EC" w:rsidP="006549EC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F41C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Суздалева</w:t>
            </w:r>
            <w:proofErr w:type="spellEnd"/>
            <w:r w:rsidRPr="00F41C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Ольга Сергеевна</w:t>
            </w:r>
          </w:p>
          <w:p w:rsidR="00866389" w:rsidRPr="00576855" w:rsidRDefault="00866389" w:rsidP="00866389">
            <w:pPr>
              <w:rPr>
                <w:b/>
                <w:sz w:val="24"/>
                <w:szCs w:val="24"/>
              </w:rPr>
            </w:pPr>
          </w:p>
        </w:tc>
      </w:tr>
      <w:tr w:rsidR="00866389" w:rsidRPr="00576855" w:rsidTr="00866389">
        <w:trPr>
          <w:trHeight w:val="70"/>
        </w:trPr>
        <w:tc>
          <w:tcPr>
            <w:tcW w:w="5005" w:type="dxa"/>
          </w:tcPr>
          <w:p w:rsidR="00866389" w:rsidRPr="00576855" w:rsidRDefault="00866389" w:rsidP="00866389">
            <w:pPr>
              <w:rPr>
                <w:i/>
                <w:sz w:val="24"/>
                <w:szCs w:val="24"/>
              </w:rPr>
            </w:pPr>
          </w:p>
        </w:tc>
        <w:tc>
          <w:tcPr>
            <w:tcW w:w="4814" w:type="dxa"/>
          </w:tcPr>
          <w:p w:rsidR="00866389" w:rsidRPr="00576855" w:rsidRDefault="00866389" w:rsidP="00866389">
            <w:pPr>
              <w:rPr>
                <w:b/>
                <w:sz w:val="24"/>
                <w:szCs w:val="24"/>
              </w:rPr>
            </w:pPr>
          </w:p>
        </w:tc>
      </w:tr>
      <w:tr w:rsidR="00866389" w:rsidRPr="00576855" w:rsidTr="00250AF6">
        <w:tc>
          <w:tcPr>
            <w:tcW w:w="5005" w:type="dxa"/>
          </w:tcPr>
          <w:p w:rsidR="00866389" w:rsidRPr="00576855" w:rsidRDefault="00866389" w:rsidP="00866389">
            <w:pPr>
              <w:rPr>
                <w:i/>
                <w:sz w:val="24"/>
                <w:szCs w:val="24"/>
              </w:rPr>
            </w:pPr>
          </w:p>
        </w:tc>
        <w:tc>
          <w:tcPr>
            <w:tcW w:w="4814" w:type="dxa"/>
          </w:tcPr>
          <w:p w:rsidR="00866389" w:rsidRPr="00576855" w:rsidRDefault="00866389" w:rsidP="00866389">
            <w:pPr>
              <w:rPr>
                <w:i/>
                <w:noProof/>
                <w:sz w:val="24"/>
                <w:szCs w:val="24"/>
                <w:lang w:eastAsia="ru-RU"/>
              </w:rPr>
            </w:pPr>
          </w:p>
        </w:tc>
      </w:tr>
      <w:tr w:rsidR="00866389" w:rsidRPr="00576855" w:rsidTr="00250AF6">
        <w:tc>
          <w:tcPr>
            <w:tcW w:w="5005" w:type="dxa"/>
          </w:tcPr>
          <w:p w:rsidR="00866389" w:rsidRPr="00576855" w:rsidRDefault="00866389" w:rsidP="00866389">
            <w:pPr>
              <w:rPr>
                <w:i/>
                <w:sz w:val="24"/>
                <w:szCs w:val="24"/>
              </w:rPr>
            </w:pPr>
          </w:p>
        </w:tc>
        <w:tc>
          <w:tcPr>
            <w:tcW w:w="4814" w:type="dxa"/>
          </w:tcPr>
          <w:p w:rsidR="00866389" w:rsidRPr="00576855" w:rsidRDefault="00866389" w:rsidP="00866389">
            <w:pPr>
              <w:rPr>
                <w:i/>
                <w:noProof/>
                <w:sz w:val="24"/>
                <w:szCs w:val="24"/>
                <w:lang w:eastAsia="ru-RU"/>
              </w:rPr>
            </w:pPr>
          </w:p>
        </w:tc>
      </w:tr>
      <w:tr w:rsidR="00866389" w:rsidRPr="00576855" w:rsidTr="00250AF6">
        <w:tc>
          <w:tcPr>
            <w:tcW w:w="5005" w:type="dxa"/>
          </w:tcPr>
          <w:p w:rsidR="00866389" w:rsidRPr="00576855" w:rsidRDefault="00866389" w:rsidP="00866389">
            <w:pPr>
              <w:rPr>
                <w:i/>
                <w:sz w:val="24"/>
                <w:szCs w:val="24"/>
              </w:rPr>
            </w:pPr>
          </w:p>
        </w:tc>
        <w:tc>
          <w:tcPr>
            <w:tcW w:w="4814" w:type="dxa"/>
          </w:tcPr>
          <w:p w:rsidR="00866389" w:rsidRPr="00576855" w:rsidRDefault="00866389" w:rsidP="00866389">
            <w:pPr>
              <w:rPr>
                <w:i/>
                <w:noProof/>
                <w:sz w:val="24"/>
                <w:szCs w:val="24"/>
                <w:lang w:eastAsia="ru-RU"/>
              </w:rPr>
            </w:pPr>
          </w:p>
        </w:tc>
      </w:tr>
    </w:tbl>
    <w:p w:rsidR="00576855" w:rsidRDefault="00576855" w:rsidP="00182748">
      <w:pPr>
        <w:rPr>
          <w:b/>
          <w:sz w:val="44"/>
          <w:szCs w:val="44"/>
        </w:rPr>
      </w:pPr>
    </w:p>
    <w:p w:rsidR="00576855" w:rsidRPr="00F41C2A" w:rsidRDefault="00576855" w:rsidP="00705BF2">
      <w:pPr>
        <w:ind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C2A">
        <w:rPr>
          <w:rFonts w:ascii="Times New Roman" w:hAnsi="Times New Roman" w:cs="Times New Roman"/>
          <w:b/>
          <w:sz w:val="32"/>
          <w:szCs w:val="32"/>
        </w:rPr>
        <w:t>20</w:t>
      </w:r>
      <w:r w:rsidR="00866389" w:rsidRPr="00F41C2A">
        <w:rPr>
          <w:rFonts w:ascii="Times New Roman" w:hAnsi="Times New Roman" w:cs="Times New Roman"/>
          <w:b/>
          <w:sz w:val="32"/>
          <w:szCs w:val="32"/>
        </w:rPr>
        <w:t xml:space="preserve">20 </w:t>
      </w:r>
      <w:r w:rsidRPr="00F41C2A">
        <w:rPr>
          <w:rFonts w:ascii="Times New Roman" w:hAnsi="Times New Roman" w:cs="Times New Roman"/>
          <w:b/>
          <w:sz w:val="32"/>
          <w:szCs w:val="32"/>
        </w:rPr>
        <w:t>г.</w:t>
      </w:r>
    </w:p>
    <w:p w:rsidR="00F41C2A" w:rsidRDefault="00F41C2A" w:rsidP="00705BF2">
      <w:pPr>
        <w:ind w:hanging="709"/>
        <w:jc w:val="center"/>
        <w:rPr>
          <w:b/>
          <w:sz w:val="32"/>
          <w:szCs w:val="32"/>
        </w:rPr>
      </w:pPr>
    </w:p>
    <w:p w:rsidR="00F41C2A" w:rsidRDefault="00F41C2A" w:rsidP="00705BF2">
      <w:pPr>
        <w:ind w:hanging="709"/>
        <w:jc w:val="center"/>
        <w:rPr>
          <w:b/>
          <w:sz w:val="32"/>
          <w:szCs w:val="32"/>
        </w:rPr>
      </w:pPr>
    </w:p>
    <w:p w:rsidR="00F41C2A" w:rsidRPr="00F41C2A" w:rsidRDefault="0023366E" w:rsidP="00705BF2">
      <w:pPr>
        <w:ind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27457A" w:rsidRPr="0027457A" w:rsidRDefault="00B666E3" w:rsidP="008817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457A" w:rsidRPr="0027457A">
        <w:rPr>
          <w:rFonts w:ascii="Times New Roman" w:hAnsi="Times New Roman" w:cs="Times New Roman"/>
          <w:sz w:val="28"/>
          <w:szCs w:val="28"/>
        </w:rPr>
        <w:t xml:space="preserve">БУ «Нефтеюганский </w:t>
      </w:r>
      <w:proofErr w:type="gramStart"/>
      <w:r w:rsidR="0027457A" w:rsidRPr="0027457A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="0027457A" w:rsidRPr="0027457A">
        <w:rPr>
          <w:rFonts w:ascii="Times New Roman" w:hAnsi="Times New Roman" w:cs="Times New Roman"/>
          <w:sz w:val="28"/>
          <w:szCs w:val="28"/>
        </w:rPr>
        <w:t xml:space="preserve"> комплексный центр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</w:t>
      </w:r>
      <w:r w:rsidR="0027457A" w:rsidRPr="0027457A">
        <w:rPr>
          <w:rFonts w:ascii="Times New Roman" w:hAnsi="Times New Roman" w:cs="Times New Roman"/>
          <w:sz w:val="28"/>
          <w:szCs w:val="28"/>
        </w:rPr>
        <w:t>»</w:t>
      </w:r>
      <w:r w:rsidR="00065AA1">
        <w:rPr>
          <w:rFonts w:ascii="Times New Roman" w:hAnsi="Times New Roman" w:cs="Times New Roman"/>
          <w:sz w:val="28"/>
          <w:szCs w:val="28"/>
        </w:rPr>
        <w:t xml:space="preserve"> существует</w:t>
      </w:r>
      <w:r w:rsidR="0027457A" w:rsidRPr="0027457A">
        <w:rPr>
          <w:rFonts w:ascii="Times New Roman" w:hAnsi="Times New Roman" w:cs="Times New Roman"/>
          <w:sz w:val="28"/>
          <w:szCs w:val="28"/>
        </w:rPr>
        <w:t xml:space="preserve"> давняя традиция работы с волонтерами.  Деятельность волонтеров на территории Нефтеюганского района впервые была организована в 2002 году в центре социально - психологической поддержки населения: тогда были объединены первые добровольцы, имеющие активную жизненную позицию, радеющие за здоровый образ жизни в молодежной среде. Их деятельность осуществлялась в рамках программы «Ровесник».  </w:t>
      </w:r>
      <w:r w:rsidR="00065AA1">
        <w:rPr>
          <w:rFonts w:ascii="Times New Roman" w:hAnsi="Times New Roman" w:cs="Times New Roman"/>
          <w:sz w:val="28"/>
          <w:szCs w:val="28"/>
        </w:rPr>
        <w:t>Программой было предусмотрено</w:t>
      </w:r>
      <w:r w:rsidR="0027457A" w:rsidRPr="0027457A">
        <w:rPr>
          <w:rFonts w:ascii="Times New Roman" w:hAnsi="Times New Roman" w:cs="Times New Roman"/>
          <w:sz w:val="28"/>
          <w:szCs w:val="28"/>
        </w:rPr>
        <w:t xml:space="preserve"> обучение действующих волонтеров, организация волонтерами мероприятий профилактического характера, всестороннее развитие несовершеннолетних, работа по принципу «ровесник – ровеснику».</w:t>
      </w:r>
    </w:p>
    <w:p w:rsidR="0027457A" w:rsidRPr="0027457A" w:rsidRDefault="0027457A" w:rsidP="00C82B8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57A">
        <w:rPr>
          <w:rFonts w:ascii="Times New Roman" w:hAnsi="Times New Roman" w:cs="Times New Roman"/>
          <w:sz w:val="28"/>
          <w:szCs w:val="28"/>
        </w:rPr>
        <w:t xml:space="preserve">С 2008 года с целью формирования ценностей в молодёжной культуре, направленных на неприятие социально опасных привычек, ориентацию на здоровый образ жизни программа «Ровесник» преобразована в программу «Волонтер», </w:t>
      </w:r>
      <w:r w:rsidR="00C82B86">
        <w:rPr>
          <w:rFonts w:ascii="Times New Roman" w:hAnsi="Times New Roman" w:cs="Times New Roman"/>
          <w:sz w:val="28"/>
          <w:szCs w:val="28"/>
        </w:rPr>
        <w:t>имеющую</w:t>
      </w:r>
      <w:r w:rsidRPr="0027457A">
        <w:rPr>
          <w:rFonts w:ascii="Times New Roman" w:hAnsi="Times New Roman" w:cs="Times New Roman"/>
          <w:sz w:val="28"/>
          <w:szCs w:val="28"/>
        </w:rPr>
        <w:t xml:space="preserve"> более широкий спектр направлений деятельности.</w:t>
      </w:r>
      <w:r w:rsidR="00C82B86" w:rsidRPr="00C82B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57A" w:rsidRPr="0027457A" w:rsidRDefault="00C82B86" w:rsidP="008817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Добровольческая  деятельность</w:t>
      </w:r>
      <w:r w:rsidR="0027457A" w:rsidRPr="0027457A">
        <w:rPr>
          <w:rFonts w:ascii="Times New Roman" w:hAnsi="Times New Roman" w:cs="Times New Roman"/>
          <w:sz w:val="28"/>
          <w:szCs w:val="28"/>
        </w:rPr>
        <w:t xml:space="preserve"> совершенствовалась, развитие требовало новых форм и методов работы, были внедрены новые технологии и программы.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57A" w:rsidRPr="0027457A">
        <w:rPr>
          <w:rFonts w:ascii="Times New Roman" w:hAnsi="Times New Roman" w:cs="Times New Roman"/>
          <w:sz w:val="28"/>
          <w:szCs w:val="28"/>
        </w:rPr>
        <w:t xml:space="preserve">систематизации волонтерской деятельности программа «Волонтер» </w:t>
      </w:r>
      <w:r>
        <w:rPr>
          <w:rFonts w:ascii="Times New Roman" w:hAnsi="Times New Roman" w:cs="Times New Roman"/>
          <w:sz w:val="28"/>
          <w:szCs w:val="28"/>
        </w:rPr>
        <w:t xml:space="preserve"> преобразована в комплексную программу </w:t>
      </w:r>
      <w:r w:rsidR="0027457A" w:rsidRPr="0027457A">
        <w:rPr>
          <w:rFonts w:ascii="Times New Roman" w:hAnsi="Times New Roman" w:cs="Times New Roman"/>
          <w:sz w:val="28"/>
          <w:szCs w:val="28"/>
        </w:rPr>
        <w:t xml:space="preserve">по привлечению волонтеров разных возрастных групп </w:t>
      </w:r>
      <w:r w:rsidR="004932B6" w:rsidRPr="0027457A">
        <w:rPr>
          <w:rFonts w:ascii="Times New Roman" w:hAnsi="Times New Roman" w:cs="Times New Roman"/>
          <w:sz w:val="28"/>
          <w:szCs w:val="28"/>
        </w:rPr>
        <w:t>для оказания помощи</w:t>
      </w:r>
      <w:r w:rsidR="0027457A" w:rsidRPr="0027457A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граждан, позволяющая   реализовать один из принципов добровольческой деятельности – «</w:t>
      </w:r>
      <w:proofErr w:type="spellStart"/>
      <w:r w:rsidR="0027457A" w:rsidRPr="0027457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27457A" w:rsidRPr="0027457A">
        <w:rPr>
          <w:rFonts w:ascii="Times New Roman" w:hAnsi="Times New Roman" w:cs="Times New Roman"/>
          <w:sz w:val="28"/>
          <w:szCs w:val="28"/>
        </w:rPr>
        <w:t xml:space="preserve"> через всю жизнь»</w:t>
      </w:r>
      <w:r w:rsidR="004932B6">
        <w:rPr>
          <w:rFonts w:ascii="Times New Roman" w:hAnsi="Times New Roman" w:cs="Times New Roman"/>
          <w:sz w:val="28"/>
          <w:szCs w:val="28"/>
        </w:rPr>
        <w:t>.</w:t>
      </w:r>
    </w:p>
    <w:p w:rsidR="0027457A" w:rsidRPr="0027457A" w:rsidRDefault="0027457A" w:rsidP="008817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9AE">
        <w:rPr>
          <w:rFonts w:ascii="Times New Roman" w:hAnsi="Times New Roman" w:cs="Times New Roman"/>
          <w:b/>
          <w:sz w:val="28"/>
          <w:szCs w:val="28"/>
        </w:rPr>
        <w:t>Целью</w:t>
      </w:r>
      <w:r w:rsidRPr="0027457A">
        <w:rPr>
          <w:rFonts w:ascii="Times New Roman" w:hAnsi="Times New Roman" w:cs="Times New Roman"/>
          <w:sz w:val="28"/>
          <w:szCs w:val="28"/>
        </w:rPr>
        <w:t xml:space="preserve"> деятельности учреждения в рамках программы «Волонтер» является организация волонтерского движения в учреждении.</w:t>
      </w:r>
    </w:p>
    <w:p w:rsidR="0027457A" w:rsidRPr="0027457A" w:rsidRDefault="0027457A" w:rsidP="0088173A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57A">
        <w:rPr>
          <w:rFonts w:ascii="Times New Roman" w:hAnsi="Times New Roman" w:cs="Times New Roman"/>
          <w:b/>
          <w:i/>
          <w:sz w:val="28"/>
          <w:szCs w:val="28"/>
        </w:rPr>
        <w:t xml:space="preserve">Основные задачи программы: </w:t>
      </w:r>
    </w:p>
    <w:p w:rsidR="0027457A" w:rsidRPr="008E074A" w:rsidRDefault="008E074A" w:rsidP="0088173A">
      <w:pPr>
        <w:pStyle w:val="ac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457A" w:rsidRPr="008E074A">
        <w:rPr>
          <w:rFonts w:ascii="Times New Roman" w:hAnsi="Times New Roman" w:cs="Times New Roman"/>
          <w:sz w:val="28"/>
          <w:szCs w:val="28"/>
        </w:rPr>
        <w:t>существлять информационную кампанию с целью ознакомления населения Нефтеюганского района о волонтерском движении и его деятельности;</w:t>
      </w:r>
    </w:p>
    <w:p w:rsidR="0027457A" w:rsidRPr="008E074A" w:rsidRDefault="008E074A" w:rsidP="0088173A">
      <w:pPr>
        <w:pStyle w:val="ac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457A" w:rsidRPr="008E074A">
        <w:rPr>
          <w:rFonts w:ascii="Times New Roman" w:hAnsi="Times New Roman" w:cs="Times New Roman"/>
          <w:sz w:val="28"/>
          <w:szCs w:val="28"/>
        </w:rPr>
        <w:t>ыявлять группы лиц, нуждающихся в помощи волонтеров;</w:t>
      </w:r>
    </w:p>
    <w:p w:rsidR="0027457A" w:rsidRPr="008E074A" w:rsidRDefault="008E074A" w:rsidP="0088173A">
      <w:pPr>
        <w:pStyle w:val="ac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7457A" w:rsidRPr="008E074A">
        <w:rPr>
          <w:rFonts w:ascii="Times New Roman" w:hAnsi="Times New Roman" w:cs="Times New Roman"/>
          <w:sz w:val="28"/>
          <w:szCs w:val="28"/>
        </w:rPr>
        <w:t xml:space="preserve">ыявлять граждан, </w:t>
      </w:r>
      <w:proofErr w:type="gramStart"/>
      <w:r w:rsidR="0027457A" w:rsidRPr="008E074A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="0027457A" w:rsidRPr="008E074A">
        <w:rPr>
          <w:rFonts w:ascii="Times New Roman" w:hAnsi="Times New Roman" w:cs="Times New Roman"/>
          <w:sz w:val="28"/>
          <w:szCs w:val="28"/>
        </w:rPr>
        <w:t xml:space="preserve"> возможность добровольно оказывать посильную безвозмездную помощь нуждающимся категориям населения;</w:t>
      </w:r>
    </w:p>
    <w:p w:rsidR="0027457A" w:rsidRPr="008E074A" w:rsidRDefault="008E074A" w:rsidP="0088173A">
      <w:pPr>
        <w:pStyle w:val="ac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457A" w:rsidRPr="008E074A">
        <w:rPr>
          <w:rFonts w:ascii="Times New Roman" w:hAnsi="Times New Roman" w:cs="Times New Roman"/>
          <w:sz w:val="28"/>
          <w:szCs w:val="28"/>
        </w:rPr>
        <w:t>рганизовать деятельность волонтерского отряда ЭРОН, по профилактике употребления ПАВ, пропаганде ЗОЖ среди несовершеннолетних;</w:t>
      </w:r>
    </w:p>
    <w:p w:rsidR="0027457A" w:rsidRPr="008E074A" w:rsidRDefault="008E074A" w:rsidP="0088173A">
      <w:pPr>
        <w:pStyle w:val="ac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7457A" w:rsidRPr="008E074A">
        <w:rPr>
          <w:rFonts w:ascii="Times New Roman" w:hAnsi="Times New Roman" w:cs="Times New Roman"/>
          <w:sz w:val="28"/>
          <w:szCs w:val="28"/>
        </w:rPr>
        <w:t>ормировать в подростково-молодежной культуре ценностей, направленных на ведение здорового образа жизни, неприятие социально опасных привычек, сознательный отказ от употребления ПАВ (программа «Будущее за нами»);</w:t>
      </w:r>
    </w:p>
    <w:p w:rsidR="0027457A" w:rsidRPr="008E074A" w:rsidRDefault="008E074A" w:rsidP="0088173A">
      <w:pPr>
        <w:pStyle w:val="ac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457A" w:rsidRPr="008E074A">
        <w:rPr>
          <w:rFonts w:ascii="Times New Roman" w:hAnsi="Times New Roman" w:cs="Times New Roman"/>
          <w:sz w:val="28"/>
          <w:szCs w:val="28"/>
        </w:rPr>
        <w:t xml:space="preserve">рганизовать деятельность волонтёрского движения из числа граждан пожилого возраста (программа «Волонтёры серебряного возраста»); </w:t>
      </w:r>
    </w:p>
    <w:p w:rsidR="0027457A" w:rsidRPr="008E074A" w:rsidRDefault="008E074A" w:rsidP="0088173A">
      <w:pPr>
        <w:pStyle w:val="ac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457A" w:rsidRPr="008E074A">
        <w:rPr>
          <w:rFonts w:ascii="Times New Roman" w:hAnsi="Times New Roman" w:cs="Times New Roman"/>
          <w:sz w:val="28"/>
          <w:szCs w:val="28"/>
        </w:rPr>
        <w:t>казывать безвозмездную бытовую помощь одиноким престарелым людям и инвалидам, частично утратившим способность к самообслуживанию (проект «Реальная помощь»);</w:t>
      </w:r>
    </w:p>
    <w:p w:rsidR="0027457A" w:rsidRPr="008E074A" w:rsidRDefault="008E074A" w:rsidP="0088173A">
      <w:pPr>
        <w:pStyle w:val="ac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457A" w:rsidRPr="008E074A">
        <w:rPr>
          <w:rFonts w:ascii="Times New Roman" w:hAnsi="Times New Roman" w:cs="Times New Roman"/>
          <w:sz w:val="28"/>
          <w:szCs w:val="28"/>
        </w:rPr>
        <w:t>овлекать граждан из числа соседей (далее – Волонтеры) к участию в благотворительной деятельности, направленной на оказание помощи гражданам пожилого возраста и развитие соседского сообщества (технология «</w:t>
      </w:r>
      <w:proofErr w:type="spellStart"/>
      <w:r w:rsidR="0027457A" w:rsidRPr="008E074A">
        <w:rPr>
          <w:rFonts w:ascii="Times New Roman" w:hAnsi="Times New Roman" w:cs="Times New Roman"/>
          <w:sz w:val="28"/>
          <w:szCs w:val="28"/>
        </w:rPr>
        <w:t>Добрососед</w:t>
      </w:r>
      <w:proofErr w:type="spellEnd"/>
      <w:r w:rsidR="0027457A" w:rsidRPr="008E074A">
        <w:rPr>
          <w:rFonts w:ascii="Times New Roman" w:hAnsi="Times New Roman" w:cs="Times New Roman"/>
          <w:sz w:val="28"/>
          <w:szCs w:val="28"/>
        </w:rPr>
        <w:t>»);</w:t>
      </w:r>
    </w:p>
    <w:p w:rsidR="008E074A" w:rsidRDefault="008E074A" w:rsidP="0088173A">
      <w:pPr>
        <w:pStyle w:val="ac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457A" w:rsidRPr="008E074A">
        <w:rPr>
          <w:rFonts w:ascii="Times New Roman" w:hAnsi="Times New Roman" w:cs="Times New Roman"/>
          <w:sz w:val="28"/>
          <w:szCs w:val="28"/>
        </w:rPr>
        <w:t>казывать помощь и поддержку гражданам пожилого возраста посредством телефонного общения с волонтерами (технология «Алло, волонтёр»);</w:t>
      </w:r>
    </w:p>
    <w:p w:rsidR="0027457A" w:rsidRPr="0027457A" w:rsidRDefault="0027457A" w:rsidP="0088173A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57A">
        <w:rPr>
          <w:rFonts w:ascii="Times New Roman" w:hAnsi="Times New Roman" w:cs="Times New Roman"/>
          <w:b/>
          <w:i/>
          <w:sz w:val="28"/>
          <w:szCs w:val="28"/>
        </w:rPr>
        <w:t>Целевая группа:</w:t>
      </w:r>
    </w:p>
    <w:p w:rsidR="0027457A" w:rsidRPr="008E074A" w:rsidRDefault="0027457A" w:rsidP="0088173A">
      <w:pPr>
        <w:pStyle w:val="ac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74A">
        <w:rPr>
          <w:rFonts w:ascii="Times New Roman" w:hAnsi="Times New Roman" w:cs="Times New Roman"/>
          <w:sz w:val="28"/>
          <w:szCs w:val="28"/>
        </w:rPr>
        <w:t>граждане, имеющие возможность добровольно оказывать посильную безвозмездную помощь ну</w:t>
      </w:r>
      <w:r w:rsidR="004932B6">
        <w:rPr>
          <w:rFonts w:ascii="Times New Roman" w:hAnsi="Times New Roman" w:cs="Times New Roman"/>
          <w:sz w:val="28"/>
          <w:szCs w:val="28"/>
        </w:rPr>
        <w:t xml:space="preserve">ждающимся категориям населения и </w:t>
      </w:r>
      <w:r w:rsidR="004932B6" w:rsidRPr="008E074A">
        <w:rPr>
          <w:rFonts w:ascii="Times New Roman" w:hAnsi="Times New Roman" w:cs="Times New Roman"/>
          <w:sz w:val="28"/>
          <w:szCs w:val="28"/>
        </w:rPr>
        <w:t>отдельные категории граждан, нуждающиеся в помощи волонтеров, в том числе</w:t>
      </w:r>
    </w:p>
    <w:p w:rsidR="0027457A" w:rsidRPr="004932B6" w:rsidRDefault="0027457A" w:rsidP="004932B6">
      <w:pPr>
        <w:pStyle w:val="ac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74A">
        <w:rPr>
          <w:rFonts w:ascii="Times New Roman" w:hAnsi="Times New Roman" w:cs="Times New Roman"/>
          <w:sz w:val="28"/>
          <w:szCs w:val="28"/>
        </w:rPr>
        <w:t>семьи, имеющие детей (семьи в социально опасном положении, имеющие детей с особенностями развития, испытывающие трудности в воспитании, замещающие, многодетные, неполные семьи (одинокие мать, отец);</w:t>
      </w:r>
    </w:p>
    <w:p w:rsidR="0088173A" w:rsidRDefault="0027457A" w:rsidP="0088173A">
      <w:pPr>
        <w:pStyle w:val="ac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74A">
        <w:rPr>
          <w:rFonts w:ascii="Times New Roman" w:hAnsi="Times New Roman" w:cs="Times New Roman"/>
          <w:sz w:val="28"/>
          <w:szCs w:val="28"/>
        </w:rPr>
        <w:lastRenderedPageBreak/>
        <w:t>граждане пожилого возраста и инвалиды, в том</w:t>
      </w:r>
      <w:r w:rsidR="004932B6">
        <w:rPr>
          <w:rFonts w:ascii="Times New Roman" w:hAnsi="Times New Roman" w:cs="Times New Roman"/>
          <w:sz w:val="28"/>
          <w:szCs w:val="28"/>
        </w:rPr>
        <w:t xml:space="preserve"> числе участники и ветераны ВОВ; </w:t>
      </w:r>
      <w:r w:rsidR="004932B6" w:rsidRPr="008E074A">
        <w:rPr>
          <w:rFonts w:ascii="Times New Roman" w:hAnsi="Times New Roman" w:cs="Times New Roman"/>
          <w:sz w:val="28"/>
          <w:szCs w:val="28"/>
        </w:rPr>
        <w:t xml:space="preserve">инвалиды </w:t>
      </w:r>
      <w:proofErr w:type="gramStart"/>
      <w:r w:rsidR="004932B6" w:rsidRPr="008E074A">
        <w:rPr>
          <w:rFonts w:ascii="Times New Roman" w:hAnsi="Times New Roman" w:cs="Times New Roman"/>
          <w:sz w:val="28"/>
          <w:szCs w:val="28"/>
        </w:rPr>
        <w:t>молодого</w:t>
      </w:r>
      <w:proofErr w:type="gramEnd"/>
      <w:r w:rsidR="004932B6" w:rsidRPr="008E074A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4932B6">
        <w:rPr>
          <w:rFonts w:ascii="Times New Roman" w:hAnsi="Times New Roman" w:cs="Times New Roman"/>
          <w:sz w:val="28"/>
          <w:szCs w:val="28"/>
        </w:rPr>
        <w:t>;</w:t>
      </w:r>
    </w:p>
    <w:p w:rsidR="0088173A" w:rsidRPr="0088173A" w:rsidRDefault="0027457A" w:rsidP="0088173A">
      <w:pPr>
        <w:pStyle w:val="ac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73A">
        <w:rPr>
          <w:rFonts w:ascii="Times New Roman" w:hAnsi="Times New Roman" w:cs="Times New Roman"/>
          <w:sz w:val="28"/>
          <w:szCs w:val="28"/>
        </w:rPr>
        <w:t>несовершеннолетние, в том ч</w:t>
      </w:r>
      <w:r w:rsidR="0088173A" w:rsidRPr="0088173A">
        <w:rPr>
          <w:rFonts w:ascii="Times New Roman" w:hAnsi="Times New Roman" w:cs="Times New Roman"/>
          <w:sz w:val="28"/>
          <w:szCs w:val="28"/>
        </w:rPr>
        <w:t xml:space="preserve">исле дети-сироты, а также дети, </w:t>
      </w:r>
      <w:r w:rsidRPr="0088173A">
        <w:rPr>
          <w:rFonts w:ascii="Times New Roman" w:hAnsi="Times New Roman" w:cs="Times New Roman"/>
          <w:sz w:val="28"/>
          <w:szCs w:val="28"/>
        </w:rPr>
        <w:t>оставшиеся без попечения родителей.</w:t>
      </w:r>
    </w:p>
    <w:p w:rsidR="0088173A" w:rsidRDefault="0027457A" w:rsidP="0088173A">
      <w:pPr>
        <w:pStyle w:val="ac"/>
        <w:tabs>
          <w:tab w:val="left" w:pos="851"/>
        </w:tabs>
        <w:spacing w:line="360" w:lineRule="auto"/>
        <w:ind w:left="-42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8173A">
        <w:rPr>
          <w:rFonts w:ascii="Times New Roman" w:hAnsi="Times New Roman" w:cs="Times New Roman"/>
          <w:b/>
          <w:i/>
          <w:sz w:val="28"/>
          <w:szCs w:val="28"/>
        </w:rPr>
        <w:t>Основные задачи программы «Волонтер» реализуются через систему подпрограмм</w:t>
      </w:r>
      <w:r w:rsidR="00141B4A">
        <w:rPr>
          <w:rFonts w:ascii="Times New Roman" w:hAnsi="Times New Roman" w:cs="Times New Roman"/>
          <w:b/>
          <w:i/>
          <w:sz w:val="28"/>
          <w:szCs w:val="28"/>
        </w:rPr>
        <w:t xml:space="preserve"> и технологий</w:t>
      </w:r>
      <w:r w:rsidRPr="0088173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8173A" w:rsidRPr="008817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8173A" w:rsidRDefault="0088173A" w:rsidP="0088173A">
      <w:pPr>
        <w:pStyle w:val="ac"/>
        <w:tabs>
          <w:tab w:val="left" w:pos="851"/>
        </w:tabs>
        <w:spacing w:line="360" w:lineRule="auto"/>
        <w:ind w:left="-42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ED74E1" wp14:editId="79A9D63E">
            <wp:extent cx="6305384" cy="3538330"/>
            <wp:effectExtent l="0" t="0" r="19685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03085B" w:rsidRPr="0003085B" w:rsidRDefault="0003085B" w:rsidP="0003085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085B">
        <w:rPr>
          <w:rFonts w:ascii="Times New Roman" w:hAnsi="Times New Roman" w:cs="Times New Roman"/>
          <w:b/>
          <w:i/>
          <w:sz w:val="28"/>
          <w:szCs w:val="28"/>
        </w:rPr>
        <w:t>Программа «Будущее за нами»</w:t>
      </w:r>
    </w:p>
    <w:p w:rsidR="0003085B" w:rsidRPr="0003085B" w:rsidRDefault="0003085B" w:rsidP="0003085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085B">
        <w:rPr>
          <w:rFonts w:ascii="Times New Roman" w:hAnsi="Times New Roman" w:cs="Times New Roman"/>
          <w:b/>
          <w:i/>
          <w:sz w:val="28"/>
          <w:szCs w:val="28"/>
        </w:rPr>
        <w:t>по профилактике употребления ПАВ, пропаганде ЗОЖ</w:t>
      </w:r>
    </w:p>
    <w:p w:rsidR="0003085B" w:rsidRPr="0003085B" w:rsidRDefault="0003085B" w:rsidP="0003085B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085B">
        <w:rPr>
          <w:rFonts w:ascii="Times New Roman" w:hAnsi="Times New Roman" w:cs="Times New Roman"/>
          <w:b/>
          <w:i/>
          <w:sz w:val="28"/>
          <w:szCs w:val="28"/>
        </w:rPr>
        <w:t>волонтерами отряда ЭРОН</w:t>
      </w:r>
    </w:p>
    <w:p w:rsidR="0003085B" w:rsidRPr="0003085B" w:rsidRDefault="0003085B" w:rsidP="008817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85B">
        <w:rPr>
          <w:rFonts w:ascii="Times New Roman" w:hAnsi="Times New Roman" w:cs="Times New Roman"/>
          <w:b/>
          <w:sz w:val="28"/>
          <w:szCs w:val="28"/>
        </w:rPr>
        <w:t>Цель:</w:t>
      </w:r>
      <w:r w:rsidRPr="0003085B">
        <w:rPr>
          <w:rFonts w:ascii="Times New Roman" w:hAnsi="Times New Roman" w:cs="Times New Roman"/>
          <w:sz w:val="28"/>
          <w:szCs w:val="28"/>
        </w:rPr>
        <w:t xml:space="preserve"> формирование в подростково-молодежной культуре ценностей, направленных на ведение здорового образа жизни, неприятие социально опасных привычек, сознательный отказ от употребления ПАВ.</w:t>
      </w:r>
    </w:p>
    <w:p w:rsidR="0003085B" w:rsidRPr="0003085B" w:rsidRDefault="00467657" w:rsidP="0088173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</w:t>
      </w:r>
      <w:r w:rsidR="0003085B" w:rsidRPr="0003085B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03085B" w:rsidRPr="008E074A" w:rsidRDefault="00467657" w:rsidP="0088173A">
      <w:pPr>
        <w:pStyle w:val="ac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привлечь и </w:t>
      </w:r>
      <w:r w:rsidR="0003085B" w:rsidRPr="008E074A">
        <w:rPr>
          <w:rFonts w:ascii="Times New Roman" w:hAnsi="Times New Roman" w:cs="Times New Roman"/>
          <w:sz w:val="28"/>
          <w:szCs w:val="28"/>
        </w:rPr>
        <w:t>обучить</w:t>
      </w:r>
      <w:proofErr w:type="gramEnd"/>
      <w:r w:rsidR="0003085B" w:rsidRPr="008E074A">
        <w:rPr>
          <w:rFonts w:ascii="Times New Roman" w:hAnsi="Times New Roman" w:cs="Times New Roman"/>
          <w:sz w:val="28"/>
          <w:szCs w:val="28"/>
        </w:rPr>
        <w:t xml:space="preserve"> волонтеров в «Школе волонтера»;</w:t>
      </w:r>
    </w:p>
    <w:p w:rsidR="0003085B" w:rsidRPr="008E074A" w:rsidRDefault="0003085B" w:rsidP="0088173A">
      <w:pPr>
        <w:pStyle w:val="ac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74A">
        <w:rPr>
          <w:rFonts w:ascii="Times New Roman" w:hAnsi="Times New Roman" w:cs="Times New Roman"/>
          <w:sz w:val="28"/>
          <w:szCs w:val="28"/>
        </w:rPr>
        <w:t>осуществлять профилактику асоциальных явлений в подростково-молодежной среде, формировать навыки осознанного отказа от употребления алкогольных напитков, табака, наркотических и психотропных веществ, формировать активную жизненную позицию у подростков и молодёжи посредством комплекса мероприятий волонтерской деятельности;</w:t>
      </w:r>
    </w:p>
    <w:p w:rsidR="0003085B" w:rsidRPr="0003085B" w:rsidRDefault="0003085B" w:rsidP="0088173A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085B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Целевая группа:</w:t>
      </w:r>
    </w:p>
    <w:p w:rsidR="0003085B" w:rsidRPr="008E074A" w:rsidRDefault="0003085B" w:rsidP="0088173A">
      <w:pPr>
        <w:pStyle w:val="ac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4A">
        <w:rPr>
          <w:rFonts w:ascii="Times New Roman" w:hAnsi="Times New Roman" w:cs="Times New Roman"/>
          <w:sz w:val="28"/>
          <w:szCs w:val="28"/>
        </w:rPr>
        <w:t>Несовершеннолетние Нефтеюганского района от 11 до 18 лет;</w:t>
      </w:r>
    </w:p>
    <w:p w:rsidR="0003085B" w:rsidRPr="008E074A" w:rsidRDefault="0003085B" w:rsidP="0088173A">
      <w:pPr>
        <w:pStyle w:val="ac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4A">
        <w:rPr>
          <w:rFonts w:ascii="Times New Roman" w:hAnsi="Times New Roman" w:cs="Times New Roman"/>
          <w:sz w:val="28"/>
          <w:szCs w:val="28"/>
        </w:rPr>
        <w:t>Население Нефтеюганского района.</w:t>
      </w:r>
    </w:p>
    <w:p w:rsidR="0003085B" w:rsidRPr="0003085B" w:rsidRDefault="0003085B" w:rsidP="0088173A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085B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деятельности:</w:t>
      </w:r>
    </w:p>
    <w:p w:rsidR="00382A37" w:rsidRPr="00382A37" w:rsidRDefault="00382A37" w:rsidP="0088173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A37">
        <w:rPr>
          <w:rFonts w:ascii="Times New Roman" w:hAnsi="Times New Roman" w:cs="Times New Roman"/>
          <w:sz w:val="28"/>
          <w:szCs w:val="28"/>
        </w:rPr>
        <w:t>В рамках программы «</w:t>
      </w:r>
      <w:r w:rsidR="00467657">
        <w:rPr>
          <w:rFonts w:ascii="Times New Roman" w:hAnsi="Times New Roman" w:cs="Times New Roman"/>
          <w:sz w:val="28"/>
          <w:szCs w:val="28"/>
        </w:rPr>
        <w:t>Будущее за нами</w:t>
      </w:r>
      <w:r w:rsidRPr="00382A37">
        <w:rPr>
          <w:rFonts w:ascii="Times New Roman" w:hAnsi="Times New Roman" w:cs="Times New Roman"/>
          <w:sz w:val="28"/>
          <w:szCs w:val="28"/>
        </w:rPr>
        <w:t>» реализуется проект «</w:t>
      </w:r>
      <w:r w:rsidR="00467657">
        <w:rPr>
          <w:rFonts w:ascii="Times New Roman" w:hAnsi="Times New Roman" w:cs="Times New Roman"/>
          <w:sz w:val="28"/>
          <w:szCs w:val="28"/>
        </w:rPr>
        <w:t>Школа волонтера</w:t>
      </w:r>
      <w:r w:rsidRPr="00382A37">
        <w:rPr>
          <w:rFonts w:ascii="Times New Roman" w:hAnsi="Times New Roman" w:cs="Times New Roman"/>
          <w:sz w:val="28"/>
          <w:szCs w:val="28"/>
        </w:rPr>
        <w:t xml:space="preserve">», направленный на обучение действующих и начинающих волонтеров с привлечением подростков «группы риска». Несовершеннолетние обучаются основам правовой, </w:t>
      </w:r>
      <w:proofErr w:type="spellStart"/>
      <w:r w:rsidRPr="00382A37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382A37">
        <w:rPr>
          <w:rFonts w:ascii="Times New Roman" w:hAnsi="Times New Roman" w:cs="Times New Roman"/>
          <w:sz w:val="28"/>
          <w:szCs w:val="28"/>
        </w:rPr>
        <w:t xml:space="preserve">, психологической грамотности, а также основам безопасного поведения. «Школа волонтёров» включает в себя 2 курса, где до несовершеннолетних специалисты структур системы профилактики доводят информацию о влиянии на психологическое и физиологическое здоровье человека употребление наркотических средств и психотропных веществ, отрабатываются навыки безопасного поведения, развивают установку на активную жизненную позицию, позволяющую иметь твёрдое основание в становлении личностных качеств подрастающего поколения. </w:t>
      </w:r>
      <w:r w:rsidRPr="00382A37">
        <w:rPr>
          <w:rFonts w:ascii="Times New Roman" w:hAnsi="Times New Roman" w:cs="Times New Roman"/>
          <w:b/>
          <w:sz w:val="28"/>
          <w:szCs w:val="28"/>
        </w:rPr>
        <w:t xml:space="preserve">В связи со сложившейся </w:t>
      </w:r>
      <w:proofErr w:type="spellStart"/>
      <w:r w:rsidRPr="00382A37">
        <w:rPr>
          <w:rFonts w:ascii="Times New Roman" w:hAnsi="Times New Roman" w:cs="Times New Roman"/>
          <w:b/>
          <w:sz w:val="28"/>
          <w:szCs w:val="28"/>
        </w:rPr>
        <w:t>санитарно</w:t>
      </w:r>
      <w:proofErr w:type="spellEnd"/>
      <w:r w:rsidRPr="00382A37">
        <w:rPr>
          <w:rFonts w:ascii="Times New Roman" w:hAnsi="Times New Roman" w:cs="Times New Roman"/>
          <w:b/>
          <w:sz w:val="28"/>
          <w:szCs w:val="28"/>
        </w:rPr>
        <w:t xml:space="preserve"> -  </w:t>
      </w:r>
      <w:proofErr w:type="spellStart"/>
      <w:r w:rsidRPr="00382A37">
        <w:rPr>
          <w:rFonts w:ascii="Times New Roman" w:hAnsi="Times New Roman" w:cs="Times New Roman"/>
          <w:b/>
          <w:sz w:val="28"/>
          <w:szCs w:val="28"/>
        </w:rPr>
        <w:t>эпидемиологческой</w:t>
      </w:r>
      <w:proofErr w:type="spellEnd"/>
      <w:r w:rsidRPr="00382A37">
        <w:rPr>
          <w:rFonts w:ascii="Times New Roman" w:hAnsi="Times New Roman" w:cs="Times New Roman"/>
          <w:b/>
          <w:sz w:val="28"/>
          <w:szCs w:val="28"/>
        </w:rPr>
        <w:t xml:space="preserve"> обстановкой по распространению </w:t>
      </w:r>
      <w:proofErr w:type="spellStart"/>
      <w:r w:rsidRPr="00382A37">
        <w:rPr>
          <w:rFonts w:ascii="Times New Roman" w:hAnsi="Times New Roman" w:cs="Times New Roman"/>
          <w:b/>
          <w:sz w:val="28"/>
          <w:szCs w:val="28"/>
        </w:rPr>
        <w:t>короновирусной</w:t>
      </w:r>
      <w:proofErr w:type="spellEnd"/>
      <w:r w:rsidRPr="00382A37">
        <w:rPr>
          <w:rFonts w:ascii="Times New Roman" w:hAnsi="Times New Roman" w:cs="Times New Roman"/>
          <w:b/>
          <w:sz w:val="28"/>
          <w:szCs w:val="28"/>
        </w:rPr>
        <w:t xml:space="preserve"> инфекции COVID - 19 мероприятия в 2020 году не проводились.</w:t>
      </w:r>
    </w:p>
    <w:p w:rsidR="00382A37" w:rsidRPr="00382A37" w:rsidRDefault="00382A37" w:rsidP="008817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A37">
        <w:rPr>
          <w:rFonts w:ascii="Times New Roman" w:hAnsi="Times New Roman" w:cs="Times New Roman"/>
          <w:sz w:val="28"/>
          <w:szCs w:val="28"/>
        </w:rPr>
        <w:t xml:space="preserve">С участием волонтёров </w:t>
      </w:r>
      <w:r w:rsidR="0088173A">
        <w:rPr>
          <w:rFonts w:ascii="Times New Roman" w:hAnsi="Times New Roman" w:cs="Times New Roman"/>
          <w:sz w:val="28"/>
          <w:szCs w:val="28"/>
        </w:rPr>
        <w:t xml:space="preserve">отряда «ЭРОН» </w:t>
      </w:r>
      <w:r w:rsidRPr="00382A37">
        <w:rPr>
          <w:rFonts w:ascii="Times New Roman" w:hAnsi="Times New Roman" w:cs="Times New Roman"/>
          <w:sz w:val="28"/>
          <w:szCs w:val="28"/>
        </w:rPr>
        <w:t xml:space="preserve">за </w:t>
      </w:r>
      <w:r w:rsidR="0088173A">
        <w:rPr>
          <w:rFonts w:ascii="Times New Roman" w:hAnsi="Times New Roman" w:cs="Times New Roman"/>
          <w:sz w:val="28"/>
          <w:szCs w:val="28"/>
        </w:rPr>
        <w:t>2020</w:t>
      </w:r>
      <w:r w:rsidRPr="00382A37">
        <w:rPr>
          <w:rFonts w:ascii="Times New Roman" w:hAnsi="Times New Roman" w:cs="Times New Roman"/>
          <w:sz w:val="28"/>
          <w:szCs w:val="28"/>
        </w:rPr>
        <w:t xml:space="preserve"> </w:t>
      </w:r>
      <w:r w:rsidR="0088173A">
        <w:rPr>
          <w:rFonts w:ascii="Times New Roman" w:hAnsi="Times New Roman" w:cs="Times New Roman"/>
          <w:sz w:val="28"/>
          <w:szCs w:val="28"/>
        </w:rPr>
        <w:t>год</w:t>
      </w:r>
      <w:r w:rsidRPr="00382A37">
        <w:rPr>
          <w:rFonts w:ascii="Times New Roman" w:hAnsi="Times New Roman" w:cs="Times New Roman"/>
          <w:sz w:val="28"/>
          <w:szCs w:val="28"/>
        </w:rPr>
        <w:t xml:space="preserve"> проведены тематические акции и профилактические мероприятия: «Мы выбираем жизнь! </w:t>
      </w:r>
      <w:proofErr w:type="gramStart"/>
      <w:r w:rsidRPr="00382A37">
        <w:rPr>
          <w:rFonts w:ascii="Times New Roman" w:hAnsi="Times New Roman" w:cs="Times New Roman"/>
          <w:sz w:val="28"/>
          <w:szCs w:val="28"/>
        </w:rPr>
        <w:t>А вы?», «Свобода от наркотиков», «Сообщи, где торгуют смертью», «Не попадись на крючок», «Спасем наших детей», «Вредные привычки», «Твой выбор», «Свобода от наркотиков – твой выбор!», «Скажи, нет наркотикам», «Осторожно: наркотики», «Остановись и подумай», «Спорт – против наркотиков!», «Алкоголь – враг современной молодежи!», групповое занятие «Твой выбор», групповое занятие с элементами тренинга «</w:t>
      </w:r>
      <w:proofErr w:type="spellStart"/>
      <w:r w:rsidRPr="00382A37">
        <w:rPr>
          <w:rFonts w:ascii="Times New Roman" w:hAnsi="Times New Roman" w:cs="Times New Roman"/>
          <w:sz w:val="28"/>
          <w:szCs w:val="28"/>
        </w:rPr>
        <w:t>Нарко</w:t>
      </w:r>
      <w:proofErr w:type="spellEnd"/>
      <w:r w:rsidRPr="00382A37">
        <w:rPr>
          <w:rFonts w:ascii="Times New Roman" w:hAnsi="Times New Roman" w:cs="Times New Roman"/>
          <w:sz w:val="28"/>
          <w:szCs w:val="28"/>
        </w:rPr>
        <w:t xml:space="preserve"> – НЕТ», акция «Без лишних слов», тематическая выставка в «Музее вредных</w:t>
      </w:r>
      <w:proofErr w:type="gramEnd"/>
      <w:r w:rsidRPr="00382A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A37">
        <w:rPr>
          <w:rFonts w:ascii="Times New Roman" w:hAnsi="Times New Roman" w:cs="Times New Roman"/>
          <w:sz w:val="28"/>
          <w:szCs w:val="28"/>
        </w:rPr>
        <w:t xml:space="preserve">привычек», групповое занятие «Табачный туман обман», акция «Забей на наркотики», акция «Международный день мира», урок-викторина «Табачный </w:t>
      </w:r>
      <w:r w:rsidRPr="00382A37">
        <w:rPr>
          <w:rFonts w:ascii="Times New Roman" w:hAnsi="Times New Roman" w:cs="Times New Roman"/>
          <w:sz w:val="28"/>
          <w:szCs w:val="28"/>
        </w:rPr>
        <w:lastRenderedPageBreak/>
        <w:t>туман-обман», акция «</w:t>
      </w:r>
      <w:proofErr w:type="spellStart"/>
      <w:r w:rsidRPr="00382A37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382A37">
        <w:rPr>
          <w:rFonts w:ascii="Times New Roman" w:hAnsi="Times New Roman" w:cs="Times New Roman"/>
          <w:sz w:val="28"/>
          <w:szCs w:val="28"/>
        </w:rPr>
        <w:t xml:space="preserve"> без границ», акция «День борьбы со СПИДом», акция «18+ правила общие - ответственность каждого», акция «СТОП СПИД!», онлайн марафон «#МЫВМЕСТЕ» приуроченного к празднованию Дня добровольца, на сайте учреждения размещаются информационные листовки и брошюры по пропаганде здорового образа жизни, а так же в</w:t>
      </w:r>
      <w:proofErr w:type="gramEnd"/>
      <w:r w:rsidRPr="00382A37">
        <w:rPr>
          <w:rFonts w:ascii="Times New Roman" w:hAnsi="Times New Roman" w:cs="Times New Roman"/>
          <w:sz w:val="28"/>
          <w:szCs w:val="28"/>
        </w:rPr>
        <w:t xml:space="preserve"> социальных </w:t>
      </w:r>
      <w:proofErr w:type="gramStart"/>
      <w:r w:rsidRPr="00382A37"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Pr="00382A37">
        <w:rPr>
          <w:rFonts w:ascii="Times New Roman" w:hAnsi="Times New Roman" w:cs="Times New Roman"/>
          <w:sz w:val="28"/>
          <w:szCs w:val="28"/>
        </w:rPr>
        <w:t xml:space="preserve"> учреждения размещается информация о проведенных профилактических акциях, проведенных волонтерами отряда «ЭРОН». За отчетный период проведено 25 мероприятий, в которых приняли участие 57 несовершеннолетних из них 24 волонтера (в том числе 4 несовершеннолетних, находящихся в социально опасном положении), данной деятельностью охвачено 79 человек.</w:t>
      </w:r>
    </w:p>
    <w:p w:rsidR="0027457A" w:rsidRDefault="00382A37" w:rsidP="008817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A37">
        <w:rPr>
          <w:rFonts w:ascii="Times New Roman" w:hAnsi="Times New Roman" w:cs="Times New Roman"/>
          <w:sz w:val="28"/>
          <w:szCs w:val="28"/>
        </w:rPr>
        <w:t xml:space="preserve">Регулярно проводится информационно-просветительская деятельность для жителей </w:t>
      </w:r>
      <w:proofErr w:type="spellStart"/>
      <w:r w:rsidRPr="00382A37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382A37">
        <w:rPr>
          <w:rFonts w:ascii="Times New Roman" w:hAnsi="Times New Roman" w:cs="Times New Roman"/>
          <w:sz w:val="28"/>
          <w:szCs w:val="28"/>
        </w:rPr>
        <w:t>. Пойковский как о возможности вступить в волонтерский отряд «ЭРОН», так и о дея</w:t>
      </w:r>
      <w:r>
        <w:rPr>
          <w:rFonts w:ascii="Times New Roman" w:hAnsi="Times New Roman" w:cs="Times New Roman"/>
          <w:sz w:val="28"/>
          <w:szCs w:val="28"/>
        </w:rPr>
        <w:t>тельности волонтеров учреждения через социальную сеть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сообществе «Волонтёрский отряд «ЭРОН»</w:t>
      </w:r>
      <w:r w:rsidRPr="00382A37">
        <w:t xml:space="preserve"> </w:t>
      </w:r>
      <w:hyperlink r:id="rId19" w:history="1">
        <w:r w:rsidRPr="00382A37">
          <w:rPr>
            <w:rStyle w:val="aa"/>
            <w:rFonts w:ascii="Times New Roman" w:hAnsi="Times New Roman" w:cs="Times New Roman"/>
            <w:sz w:val="28"/>
            <w:szCs w:val="28"/>
          </w:rPr>
          <w:t>https://vk.com/club162657549</w:t>
        </w:r>
      </w:hyperlink>
    </w:p>
    <w:p w:rsidR="000D69A2" w:rsidRPr="000D69A2" w:rsidRDefault="00D31986" w:rsidP="000D69A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</w:t>
      </w:r>
      <w:r w:rsidR="00652ECC">
        <w:rPr>
          <w:rFonts w:ascii="Times New Roman" w:hAnsi="Times New Roman" w:cs="Times New Roman"/>
          <w:sz w:val="24"/>
          <w:szCs w:val="28"/>
        </w:rPr>
        <w:t xml:space="preserve"> 1</w:t>
      </w:r>
      <w:r w:rsidR="00112994">
        <w:rPr>
          <w:rFonts w:ascii="Times New Roman" w:hAnsi="Times New Roman" w:cs="Times New Roman"/>
          <w:sz w:val="24"/>
          <w:szCs w:val="28"/>
        </w:rPr>
        <w:t xml:space="preserve"> «Волонтерский отряд «ЭРОН»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4510"/>
        <w:gridCol w:w="1701"/>
        <w:gridCol w:w="1559"/>
        <w:gridCol w:w="1240"/>
      </w:tblGrid>
      <w:tr w:rsidR="0088173A" w:rsidTr="00D31986">
        <w:tc>
          <w:tcPr>
            <w:tcW w:w="560" w:type="dxa"/>
          </w:tcPr>
          <w:p w:rsidR="0088173A" w:rsidRPr="0088173A" w:rsidRDefault="0088173A" w:rsidP="0027457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173A">
              <w:rPr>
                <w:rFonts w:ascii="Times New Roman" w:hAnsi="Times New Roman" w:cs="Times New Roman"/>
                <w:b/>
                <w:sz w:val="24"/>
                <w:szCs w:val="28"/>
              </w:rPr>
              <w:t>№ п\</w:t>
            </w:r>
            <w:proofErr w:type="gramStart"/>
            <w:r w:rsidRPr="0088173A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</w:p>
        </w:tc>
        <w:tc>
          <w:tcPr>
            <w:tcW w:w="4510" w:type="dxa"/>
          </w:tcPr>
          <w:p w:rsidR="0088173A" w:rsidRPr="0088173A" w:rsidRDefault="0088173A" w:rsidP="0027457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173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173A">
              <w:rPr>
                <w:rFonts w:ascii="Times New Roman" w:hAnsi="Times New Roman" w:cs="Times New Roman"/>
                <w:b/>
                <w:sz w:val="24"/>
                <w:szCs w:val="28"/>
              </w:rPr>
              <w:t>2018</w:t>
            </w:r>
          </w:p>
        </w:tc>
        <w:tc>
          <w:tcPr>
            <w:tcW w:w="1559" w:type="dxa"/>
          </w:tcPr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173A">
              <w:rPr>
                <w:rFonts w:ascii="Times New Roman" w:hAnsi="Times New Roman" w:cs="Times New Roman"/>
                <w:b/>
                <w:sz w:val="24"/>
                <w:szCs w:val="28"/>
              </w:rPr>
              <w:t>2019</w:t>
            </w:r>
          </w:p>
        </w:tc>
        <w:tc>
          <w:tcPr>
            <w:tcW w:w="1240" w:type="dxa"/>
          </w:tcPr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173A">
              <w:rPr>
                <w:rFonts w:ascii="Times New Roman" w:hAnsi="Times New Roman" w:cs="Times New Roman"/>
                <w:b/>
                <w:sz w:val="24"/>
                <w:szCs w:val="28"/>
              </w:rPr>
              <w:t>2020</w:t>
            </w:r>
          </w:p>
        </w:tc>
      </w:tr>
      <w:tr w:rsidR="0088173A" w:rsidTr="00D31986">
        <w:tc>
          <w:tcPr>
            <w:tcW w:w="560" w:type="dxa"/>
            <w:vMerge w:val="restart"/>
          </w:tcPr>
          <w:p w:rsidR="0088173A" w:rsidRPr="0088173A" w:rsidRDefault="0088173A" w:rsidP="002745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17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10" w:type="dxa"/>
          </w:tcPr>
          <w:p w:rsidR="0088173A" w:rsidRPr="0088173A" w:rsidRDefault="0088173A" w:rsidP="002745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173A">
              <w:rPr>
                <w:rFonts w:ascii="Times New Roman" w:hAnsi="Times New Roman" w:cs="Times New Roman"/>
                <w:sz w:val="24"/>
                <w:szCs w:val="28"/>
              </w:rPr>
              <w:t>Количество волонтеров в отряде «ЭРОН»</w:t>
            </w:r>
          </w:p>
        </w:tc>
        <w:tc>
          <w:tcPr>
            <w:tcW w:w="1701" w:type="dxa"/>
          </w:tcPr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559" w:type="dxa"/>
          </w:tcPr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240" w:type="dxa"/>
          </w:tcPr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88173A" w:rsidTr="00D31986">
        <w:tc>
          <w:tcPr>
            <w:tcW w:w="560" w:type="dxa"/>
            <w:vMerge/>
          </w:tcPr>
          <w:p w:rsidR="0088173A" w:rsidRPr="0088173A" w:rsidRDefault="0088173A" w:rsidP="0027457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10" w:type="dxa"/>
          </w:tcPr>
          <w:p w:rsidR="0088173A" w:rsidRPr="0088173A" w:rsidRDefault="0088173A" w:rsidP="00141B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173A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несовершеннолетних, </w:t>
            </w:r>
            <w:proofErr w:type="gramStart"/>
            <w:r w:rsidRPr="0088173A">
              <w:rPr>
                <w:rFonts w:ascii="Times New Roman" w:hAnsi="Times New Roman" w:cs="Times New Roman"/>
                <w:sz w:val="24"/>
                <w:szCs w:val="28"/>
              </w:rPr>
              <w:t>находящиеся</w:t>
            </w:r>
            <w:proofErr w:type="gramEnd"/>
            <w:r w:rsidRPr="0088173A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r w:rsidR="00141B4A">
              <w:rPr>
                <w:rFonts w:ascii="Times New Roman" w:hAnsi="Times New Roman" w:cs="Times New Roman"/>
                <w:sz w:val="24"/>
                <w:szCs w:val="28"/>
              </w:rPr>
              <w:t>СОП</w:t>
            </w:r>
          </w:p>
        </w:tc>
        <w:tc>
          <w:tcPr>
            <w:tcW w:w="1701" w:type="dxa"/>
          </w:tcPr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40" w:type="dxa"/>
          </w:tcPr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88173A" w:rsidTr="00D31986">
        <w:tc>
          <w:tcPr>
            <w:tcW w:w="560" w:type="dxa"/>
            <w:vMerge w:val="restart"/>
          </w:tcPr>
          <w:p w:rsidR="0088173A" w:rsidRPr="0088173A" w:rsidRDefault="0088173A" w:rsidP="002745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173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10" w:type="dxa"/>
          </w:tcPr>
          <w:p w:rsidR="0088173A" w:rsidRPr="0088173A" w:rsidRDefault="0088173A" w:rsidP="002745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173A">
              <w:rPr>
                <w:rFonts w:ascii="Times New Roman" w:hAnsi="Times New Roman" w:cs="Times New Roman"/>
                <w:sz w:val="24"/>
                <w:szCs w:val="28"/>
              </w:rPr>
              <w:t>Школа волонтёров:</w:t>
            </w:r>
          </w:p>
        </w:tc>
        <w:tc>
          <w:tcPr>
            <w:tcW w:w="1701" w:type="dxa"/>
            <w:vMerge w:val="restart"/>
          </w:tcPr>
          <w:p w:rsid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559" w:type="dxa"/>
            <w:vMerge w:val="restart"/>
          </w:tcPr>
          <w:p w:rsid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240" w:type="dxa"/>
            <w:vMerge w:val="restart"/>
          </w:tcPr>
          <w:p w:rsid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88173A" w:rsidTr="00D31986">
        <w:tc>
          <w:tcPr>
            <w:tcW w:w="560" w:type="dxa"/>
            <w:vMerge/>
          </w:tcPr>
          <w:p w:rsidR="0088173A" w:rsidRPr="0088173A" w:rsidRDefault="0088173A" w:rsidP="008817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10" w:type="dxa"/>
          </w:tcPr>
          <w:p w:rsidR="0088173A" w:rsidRPr="0088173A" w:rsidRDefault="0088173A" w:rsidP="008817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173A">
              <w:rPr>
                <w:rFonts w:ascii="Times New Roman" w:hAnsi="Times New Roman" w:cs="Times New Roman"/>
                <w:sz w:val="24"/>
                <w:szCs w:val="28"/>
              </w:rPr>
              <w:t>Количество мероприятий</w:t>
            </w:r>
          </w:p>
        </w:tc>
        <w:tc>
          <w:tcPr>
            <w:tcW w:w="1701" w:type="dxa"/>
            <w:vMerge/>
          </w:tcPr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" w:type="dxa"/>
            <w:vMerge/>
          </w:tcPr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173A" w:rsidTr="00D31986">
        <w:tc>
          <w:tcPr>
            <w:tcW w:w="560" w:type="dxa"/>
            <w:vMerge/>
          </w:tcPr>
          <w:p w:rsidR="0088173A" w:rsidRPr="0088173A" w:rsidRDefault="0088173A" w:rsidP="008817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10" w:type="dxa"/>
          </w:tcPr>
          <w:p w:rsidR="0088173A" w:rsidRPr="0088173A" w:rsidRDefault="0088173A" w:rsidP="008817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173A">
              <w:rPr>
                <w:rFonts w:ascii="Times New Roman" w:hAnsi="Times New Roman" w:cs="Times New Roman"/>
                <w:sz w:val="24"/>
                <w:szCs w:val="28"/>
              </w:rPr>
              <w:t>Количество участников</w:t>
            </w:r>
          </w:p>
        </w:tc>
        <w:tc>
          <w:tcPr>
            <w:tcW w:w="1701" w:type="dxa"/>
          </w:tcPr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559" w:type="dxa"/>
          </w:tcPr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1240" w:type="dxa"/>
          </w:tcPr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88173A" w:rsidTr="00D31986">
        <w:tc>
          <w:tcPr>
            <w:tcW w:w="560" w:type="dxa"/>
          </w:tcPr>
          <w:p w:rsidR="0088173A" w:rsidRPr="0088173A" w:rsidRDefault="0088173A" w:rsidP="008817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173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10" w:type="dxa"/>
          </w:tcPr>
          <w:p w:rsidR="0088173A" w:rsidRPr="0088173A" w:rsidRDefault="0088173A" w:rsidP="008817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8173A">
              <w:rPr>
                <w:rFonts w:ascii="Times New Roman" w:hAnsi="Times New Roman" w:cs="Times New Roman"/>
                <w:sz w:val="24"/>
                <w:szCs w:val="28"/>
              </w:rPr>
              <w:t>Количество профилактических мероприятий</w:t>
            </w:r>
          </w:p>
        </w:tc>
        <w:tc>
          <w:tcPr>
            <w:tcW w:w="1701" w:type="dxa"/>
          </w:tcPr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559" w:type="dxa"/>
          </w:tcPr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240" w:type="dxa"/>
          </w:tcPr>
          <w:p w:rsidR="0088173A" w:rsidRPr="0088173A" w:rsidRDefault="0088173A" w:rsidP="008817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</w:tbl>
    <w:p w:rsidR="0027457A" w:rsidRDefault="0027457A" w:rsidP="0027457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666E3" w:rsidRDefault="00B666E3" w:rsidP="000D69A2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9A2" w:rsidRPr="000D69A2" w:rsidRDefault="000D69A2" w:rsidP="000D69A2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9A2">
        <w:rPr>
          <w:rFonts w:ascii="Times New Roman" w:hAnsi="Times New Roman" w:cs="Times New Roman"/>
          <w:b/>
          <w:i/>
          <w:sz w:val="28"/>
          <w:szCs w:val="28"/>
        </w:rPr>
        <w:t>Проект волонтёрского движения «Реальная помощь»</w:t>
      </w:r>
    </w:p>
    <w:p w:rsidR="000D69A2" w:rsidRPr="000D69A2" w:rsidRDefault="000D69A2" w:rsidP="00D319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9A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D69A2">
        <w:rPr>
          <w:rFonts w:ascii="Times New Roman" w:hAnsi="Times New Roman" w:cs="Times New Roman"/>
          <w:sz w:val="28"/>
          <w:szCs w:val="28"/>
        </w:rPr>
        <w:t xml:space="preserve">казание безвозмездной бытовой помощи одиноким престарелым людям и инвалидам, частично утратившим способность к самообслуживанию. Организация досуга пожилых людей, способствующая улучшению душевного состояния. Профилактика безнадзорности </w:t>
      </w:r>
      <w:r w:rsidRPr="000D69A2">
        <w:rPr>
          <w:rFonts w:ascii="Times New Roman" w:hAnsi="Times New Roman" w:cs="Times New Roman"/>
          <w:sz w:val="28"/>
          <w:szCs w:val="28"/>
        </w:rPr>
        <w:lastRenderedPageBreak/>
        <w:t>несовершеннолетних, воспитания у них толерантного отношения к гражданам пожилого возраста</w:t>
      </w:r>
    </w:p>
    <w:p w:rsidR="000D69A2" w:rsidRDefault="00467657" w:rsidP="00D31986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з</w:t>
      </w:r>
      <w:r w:rsidR="000D69A2">
        <w:rPr>
          <w:rFonts w:ascii="Times New Roman" w:hAnsi="Times New Roman" w:cs="Times New Roman"/>
          <w:b/>
          <w:i/>
          <w:sz w:val="28"/>
          <w:szCs w:val="28"/>
        </w:rPr>
        <w:t>адачи:</w:t>
      </w:r>
    </w:p>
    <w:p w:rsidR="000D69A2" w:rsidRPr="000D69A2" w:rsidRDefault="00467657" w:rsidP="00D31986">
      <w:pPr>
        <w:pStyle w:val="ac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9A2">
        <w:rPr>
          <w:rFonts w:ascii="Times New Roman" w:hAnsi="Times New Roman" w:cs="Times New Roman"/>
          <w:sz w:val="28"/>
          <w:szCs w:val="28"/>
        </w:rPr>
        <w:t>С</w:t>
      </w:r>
      <w:r w:rsidR="000D69A2" w:rsidRPr="000D69A2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и обучить</w:t>
      </w:r>
      <w:proofErr w:type="gramEnd"/>
      <w:r w:rsidR="000D69A2" w:rsidRPr="000D69A2">
        <w:rPr>
          <w:rFonts w:ascii="Times New Roman" w:hAnsi="Times New Roman" w:cs="Times New Roman"/>
          <w:sz w:val="28"/>
          <w:szCs w:val="28"/>
        </w:rPr>
        <w:t xml:space="preserve"> группу из числа несовершеннолетних добровольцев – участников волонтёрского движения «Реальная помощь», имеющих возможность оказывать помощь отдельным категор</w:t>
      </w:r>
      <w:r>
        <w:rPr>
          <w:rFonts w:ascii="Times New Roman" w:hAnsi="Times New Roman" w:cs="Times New Roman"/>
          <w:sz w:val="28"/>
          <w:szCs w:val="28"/>
        </w:rPr>
        <w:t xml:space="preserve">иям граждан – получателям услуг, </w:t>
      </w:r>
    </w:p>
    <w:p w:rsidR="000D69A2" w:rsidRPr="000D69A2" w:rsidRDefault="000D69A2" w:rsidP="00D31986">
      <w:pPr>
        <w:pStyle w:val="ac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9A2">
        <w:rPr>
          <w:rFonts w:ascii="Times New Roman" w:hAnsi="Times New Roman" w:cs="Times New Roman"/>
          <w:sz w:val="28"/>
          <w:szCs w:val="28"/>
        </w:rPr>
        <w:t xml:space="preserve">выявить граждан целевой аудитории, получить согласие на участие в проекте, определить объем нуждаемости </w:t>
      </w:r>
      <w:proofErr w:type="gramStart"/>
      <w:r w:rsidRPr="000D69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69A2">
        <w:rPr>
          <w:rFonts w:ascii="Times New Roman" w:hAnsi="Times New Roman" w:cs="Times New Roman"/>
          <w:sz w:val="28"/>
          <w:szCs w:val="28"/>
        </w:rPr>
        <w:t xml:space="preserve"> волонтерской помощи;</w:t>
      </w:r>
    </w:p>
    <w:p w:rsidR="000D69A2" w:rsidRPr="000D69A2" w:rsidRDefault="000D69A2" w:rsidP="00D31986">
      <w:pPr>
        <w:pStyle w:val="ac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9A2">
        <w:rPr>
          <w:rFonts w:ascii="Times New Roman" w:hAnsi="Times New Roman" w:cs="Times New Roman"/>
          <w:sz w:val="28"/>
          <w:szCs w:val="28"/>
        </w:rPr>
        <w:t>организовать систему эффективной работы волонтёров и координацию деятельности по оказанию помощи гражданам целевой аудитории;</w:t>
      </w:r>
    </w:p>
    <w:p w:rsidR="000D69A2" w:rsidRPr="000D69A2" w:rsidRDefault="000D69A2" w:rsidP="00D31986">
      <w:pPr>
        <w:pStyle w:val="ac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9A2">
        <w:rPr>
          <w:rFonts w:ascii="Times New Roman" w:hAnsi="Times New Roman" w:cs="Times New Roman"/>
          <w:b/>
          <w:i/>
          <w:sz w:val="28"/>
          <w:szCs w:val="28"/>
        </w:rPr>
        <w:t>Целевая группа:</w:t>
      </w:r>
    </w:p>
    <w:p w:rsidR="000D69A2" w:rsidRPr="00652ECC" w:rsidRDefault="000D69A2" w:rsidP="00D31986">
      <w:pPr>
        <w:pStyle w:val="ac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ECC">
        <w:rPr>
          <w:rFonts w:ascii="Times New Roman" w:hAnsi="Times New Roman" w:cs="Times New Roman"/>
          <w:sz w:val="28"/>
          <w:szCs w:val="28"/>
        </w:rPr>
        <w:t>Одиноко проживающие граждане пожилого возраста и инвалиды, частично утратившие способность к самообслуживанию, нуждающиеся в социальной поддержке.</w:t>
      </w:r>
    </w:p>
    <w:p w:rsidR="000D69A2" w:rsidRPr="00652ECC" w:rsidRDefault="000D69A2" w:rsidP="00D31986">
      <w:pPr>
        <w:pStyle w:val="ac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ECC">
        <w:rPr>
          <w:rFonts w:ascii="Times New Roman" w:hAnsi="Times New Roman" w:cs="Times New Roman"/>
          <w:sz w:val="28"/>
          <w:szCs w:val="28"/>
        </w:rPr>
        <w:t>Несовершеннолетние, имеющие возможность добровольно оказать посильную безвозмездную помощь нуждающимся категориям населения</w:t>
      </w:r>
      <w:r w:rsidR="00652ECC" w:rsidRPr="00652ECC">
        <w:rPr>
          <w:rFonts w:ascii="Times New Roman" w:hAnsi="Times New Roman" w:cs="Times New Roman"/>
          <w:sz w:val="28"/>
          <w:szCs w:val="28"/>
        </w:rPr>
        <w:t>.</w:t>
      </w:r>
    </w:p>
    <w:p w:rsidR="000D69A2" w:rsidRPr="000D69A2" w:rsidRDefault="000D69A2" w:rsidP="00D319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9A2">
        <w:rPr>
          <w:rFonts w:ascii="Times New Roman" w:hAnsi="Times New Roman" w:cs="Times New Roman"/>
          <w:sz w:val="28"/>
          <w:szCs w:val="28"/>
        </w:rPr>
        <w:t>В рамках волонтерского проекта «Реальная помощь» волонтёры клуба «ЭРОН» совместно с волонтерами поселений Нефтеюганского района, волонтерами серебряного возраста   безвозмездно оказывают бытовую помощь одиноким престарелым людям и инвалидам, частично утратившим способность к самообслуживанию, а также помогают в организации досуга пожилых людей, способствующего улучшению душевного состояния.  Реализуя данный проект, волонтеры участвуют в поздравительных акциях, таких</w:t>
      </w:r>
      <w:r w:rsidR="00467657">
        <w:rPr>
          <w:rFonts w:ascii="Times New Roman" w:hAnsi="Times New Roman" w:cs="Times New Roman"/>
          <w:sz w:val="28"/>
          <w:szCs w:val="28"/>
        </w:rPr>
        <w:t xml:space="preserve"> как: «Спасибо деду за Победу!»,  День пожилого человека,</w:t>
      </w:r>
      <w:r w:rsidRPr="000D69A2">
        <w:rPr>
          <w:rFonts w:ascii="Times New Roman" w:hAnsi="Times New Roman" w:cs="Times New Roman"/>
          <w:sz w:val="28"/>
          <w:szCs w:val="28"/>
        </w:rPr>
        <w:t xml:space="preserve"> День семьи </w:t>
      </w:r>
      <w:r w:rsidR="00467657">
        <w:rPr>
          <w:rFonts w:ascii="Times New Roman" w:hAnsi="Times New Roman" w:cs="Times New Roman"/>
          <w:sz w:val="28"/>
          <w:szCs w:val="28"/>
        </w:rPr>
        <w:t>любви и верности,</w:t>
      </w:r>
      <w:r w:rsidRPr="000D69A2">
        <w:rPr>
          <w:rFonts w:ascii="Times New Roman" w:hAnsi="Times New Roman" w:cs="Times New Roman"/>
          <w:sz w:val="28"/>
          <w:szCs w:val="28"/>
        </w:rPr>
        <w:t xml:space="preserve"> участие в праздничных мероприятиях, организованных в отделении - интернат учреждения. </w:t>
      </w:r>
    </w:p>
    <w:p w:rsidR="000D69A2" w:rsidRPr="000D69A2" w:rsidRDefault="000D69A2" w:rsidP="00D319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9A2">
        <w:rPr>
          <w:rFonts w:ascii="Times New Roman" w:hAnsi="Times New Roman" w:cs="Times New Roman"/>
          <w:sz w:val="28"/>
          <w:szCs w:val="28"/>
        </w:rPr>
        <w:t xml:space="preserve">За 2020 год </w:t>
      </w:r>
      <w:r w:rsidR="004932B6">
        <w:rPr>
          <w:rFonts w:ascii="Times New Roman" w:hAnsi="Times New Roman" w:cs="Times New Roman"/>
          <w:sz w:val="28"/>
          <w:szCs w:val="28"/>
        </w:rPr>
        <w:t>28</w:t>
      </w:r>
      <w:r w:rsidRPr="000D69A2">
        <w:rPr>
          <w:rFonts w:ascii="Times New Roman" w:hAnsi="Times New Roman" w:cs="Times New Roman"/>
          <w:sz w:val="28"/>
          <w:szCs w:val="28"/>
        </w:rPr>
        <w:t xml:space="preserve"> волонтёров – добровольцев из 5 поселений Нефтеюганского района (пгт.</w:t>
      </w:r>
      <w:proofErr w:type="gramEnd"/>
      <w:r w:rsidRPr="000D69A2">
        <w:rPr>
          <w:rFonts w:ascii="Times New Roman" w:hAnsi="Times New Roman" w:cs="Times New Roman"/>
          <w:sz w:val="28"/>
          <w:szCs w:val="28"/>
        </w:rPr>
        <w:t xml:space="preserve"> Пойковский, п. Куть-Ях, п. Каркатеевы, п. </w:t>
      </w:r>
      <w:r w:rsidRPr="000D69A2">
        <w:rPr>
          <w:rFonts w:ascii="Times New Roman" w:hAnsi="Times New Roman" w:cs="Times New Roman"/>
          <w:sz w:val="28"/>
          <w:szCs w:val="28"/>
        </w:rPr>
        <w:lastRenderedPageBreak/>
        <w:t xml:space="preserve">Салым, п. Юганская Обь) приняли участие в реализации проекта.  Количество граждан пожилого возраста, получающих волонтёрскую поддержку </w:t>
      </w:r>
      <w:r w:rsidR="004932B6">
        <w:rPr>
          <w:rFonts w:ascii="Times New Roman" w:hAnsi="Times New Roman" w:cs="Times New Roman"/>
          <w:sz w:val="28"/>
          <w:szCs w:val="28"/>
        </w:rPr>
        <w:t>15</w:t>
      </w:r>
      <w:r w:rsidRPr="000D69A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D69A2" w:rsidRDefault="000D69A2" w:rsidP="00D319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9A2">
        <w:rPr>
          <w:rFonts w:ascii="Times New Roman" w:hAnsi="Times New Roman" w:cs="Times New Roman"/>
          <w:sz w:val="28"/>
          <w:szCs w:val="28"/>
        </w:rPr>
        <w:t>Встречи с волонтерами способствуют продлению активного долголетия граждан пожилого возраста и инвалидов, повышают их качество жизни, улучшают физическое и эмоциональное состояние, преодоление социального одиночества. В свою очередь, у несовершеннолетних формируется толерантное отношение к гражданам пожилого возраста.</w:t>
      </w:r>
    </w:p>
    <w:p w:rsidR="0027457A" w:rsidRPr="00D31986" w:rsidRDefault="000D69A2" w:rsidP="00D31986">
      <w:pPr>
        <w:rPr>
          <w:rFonts w:ascii="Times New Roman" w:hAnsi="Times New Roman" w:cs="Times New Roman"/>
          <w:sz w:val="24"/>
          <w:szCs w:val="24"/>
        </w:rPr>
      </w:pPr>
      <w:r w:rsidRPr="00D31986">
        <w:rPr>
          <w:rFonts w:ascii="Times New Roman" w:hAnsi="Times New Roman" w:cs="Times New Roman"/>
          <w:sz w:val="24"/>
          <w:szCs w:val="24"/>
        </w:rPr>
        <w:t>Таблица 2</w:t>
      </w:r>
      <w:r w:rsidR="00D31986">
        <w:rPr>
          <w:rFonts w:ascii="Times New Roman" w:hAnsi="Times New Roman" w:cs="Times New Roman"/>
          <w:sz w:val="24"/>
          <w:szCs w:val="24"/>
        </w:rPr>
        <w:t xml:space="preserve"> «Реальная помощь»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36"/>
        <w:gridCol w:w="1418"/>
        <w:gridCol w:w="1559"/>
        <w:gridCol w:w="1382"/>
      </w:tblGrid>
      <w:tr w:rsidR="000D69A2" w:rsidTr="00404CE7">
        <w:tc>
          <w:tcPr>
            <w:tcW w:w="567" w:type="dxa"/>
          </w:tcPr>
          <w:p w:rsidR="000D69A2" w:rsidRPr="00D31986" w:rsidRDefault="000D69A2" w:rsidP="000D6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86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D319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36" w:type="dxa"/>
          </w:tcPr>
          <w:p w:rsidR="000D69A2" w:rsidRPr="00D31986" w:rsidRDefault="000D69A2" w:rsidP="000D6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0D69A2" w:rsidRPr="00D31986" w:rsidRDefault="000D69A2" w:rsidP="000D6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8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0D69A2" w:rsidRPr="00D31986" w:rsidRDefault="000D69A2" w:rsidP="000D6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8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82" w:type="dxa"/>
          </w:tcPr>
          <w:p w:rsidR="000D69A2" w:rsidRPr="00AA37FF" w:rsidRDefault="000D69A2" w:rsidP="000D6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F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D69A2" w:rsidTr="00404CE7">
        <w:tc>
          <w:tcPr>
            <w:tcW w:w="567" w:type="dxa"/>
          </w:tcPr>
          <w:p w:rsidR="000D69A2" w:rsidRPr="00D31986" w:rsidRDefault="00112994" w:rsidP="000D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D69A2" w:rsidRPr="00D31986" w:rsidRDefault="00112994" w:rsidP="000D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86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волонтеров</w:t>
            </w:r>
          </w:p>
        </w:tc>
        <w:tc>
          <w:tcPr>
            <w:tcW w:w="1418" w:type="dxa"/>
          </w:tcPr>
          <w:p w:rsidR="000D69A2" w:rsidRPr="00D31986" w:rsidRDefault="00112994" w:rsidP="00112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D69A2" w:rsidRPr="00D31986" w:rsidRDefault="00112994" w:rsidP="00112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2" w:type="dxa"/>
          </w:tcPr>
          <w:p w:rsidR="000D69A2" w:rsidRPr="00AA37FF" w:rsidRDefault="007A60A7" w:rsidP="00112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D69A2" w:rsidTr="00404CE7">
        <w:tc>
          <w:tcPr>
            <w:tcW w:w="567" w:type="dxa"/>
          </w:tcPr>
          <w:p w:rsidR="000D69A2" w:rsidRPr="00D31986" w:rsidRDefault="00112994" w:rsidP="000D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D69A2" w:rsidRPr="00D31986" w:rsidRDefault="00112994" w:rsidP="000D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 пожилого возраста, </w:t>
            </w:r>
            <w:proofErr w:type="gramStart"/>
            <w:r w:rsidRPr="00D31986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proofErr w:type="gramEnd"/>
            <w:r w:rsidRPr="00D31986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волонтёрскую  поддержку</w:t>
            </w:r>
          </w:p>
        </w:tc>
        <w:tc>
          <w:tcPr>
            <w:tcW w:w="1418" w:type="dxa"/>
          </w:tcPr>
          <w:p w:rsidR="000D69A2" w:rsidRPr="00D31986" w:rsidRDefault="00112994" w:rsidP="00112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8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</w:tcPr>
          <w:p w:rsidR="000D69A2" w:rsidRPr="00D31986" w:rsidRDefault="00112994" w:rsidP="00112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2" w:type="dxa"/>
          </w:tcPr>
          <w:p w:rsidR="000D69A2" w:rsidRPr="00AA37FF" w:rsidRDefault="00AA37FF" w:rsidP="00AA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932B6" w:rsidRPr="00AA3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75C91" w:rsidRDefault="00575C91" w:rsidP="0027457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7657" w:rsidRDefault="00467657" w:rsidP="00575C9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5C91" w:rsidRPr="00575C91" w:rsidRDefault="00575C91" w:rsidP="00575C9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5C91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«Волонтеры </w:t>
      </w:r>
      <w:proofErr w:type="gramStart"/>
      <w:r w:rsidRPr="00575C91">
        <w:rPr>
          <w:rFonts w:ascii="Times New Roman" w:hAnsi="Times New Roman" w:cs="Times New Roman"/>
          <w:b/>
          <w:i/>
          <w:sz w:val="28"/>
          <w:szCs w:val="28"/>
        </w:rPr>
        <w:t>серебряного</w:t>
      </w:r>
      <w:proofErr w:type="gramEnd"/>
      <w:r w:rsidRPr="00575C91">
        <w:rPr>
          <w:rFonts w:ascii="Times New Roman" w:hAnsi="Times New Roman" w:cs="Times New Roman"/>
          <w:b/>
          <w:i/>
          <w:sz w:val="28"/>
          <w:szCs w:val="28"/>
        </w:rPr>
        <w:t xml:space="preserve"> возраста»</w:t>
      </w:r>
    </w:p>
    <w:p w:rsidR="00575C91" w:rsidRPr="00575C91" w:rsidRDefault="00575C91" w:rsidP="007A60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C9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75C91">
        <w:rPr>
          <w:rFonts w:ascii="Times New Roman" w:hAnsi="Times New Roman" w:cs="Times New Roman"/>
          <w:sz w:val="28"/>
          <w:szCs w:val="28"/>
        </w:rPr>
        <w:t xml:space="preserve"> создание условий для оказания помощи отдельным категориям граждан – получателям услуг гражданами пожилого возраста посредством организации работы волонтёрского движения «Волонтёры серебряного возраста».</w:t>
      </w:r>
    </w:p>
    <w:p w:rsidR="00575C91" w:rsidRPr="00575C91" w:rsidRDefault="00467657" w:rsidP="007A60A7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з</w:t>
      </w:r>
      <w:r w:rsidR="00575C91" w:rsidRPr="00575C91">
        <w:rPr>
          <w:rFonts w:ascii="Times New Roman" w:hAnsi="Times New Roman" w:cs="Times New Roman"/>
          <w:b/>
          <w:i/>
          <w:sz w:val="28"/>
          <w:szCs w:val="28"/>
        </w:rPr>
        <w:t>адачи:</w:t>
      </w:r>
    </w:p>
    <w:p w:rsidR="00575C91" w:rsidRPr="00750CBD" w:rsidRDefault="00575C91" w:rsidP="007A60A7">
      <w:pPr>
        <w:pStyle w:val="ac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CBD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BD5454">
        <w:rPr>
          <w:rFonts w:ascii="Times New Roman" w:hAnsi="Times New Roman" w:cs="Times New Roman"/>
          <w:sz w:val="28"/>
          <w:szCs w:val="28"/>
        </w:rPr>
        <w:t>и обучить</w:t>
      </w:r>
      <w:proofErr w:type="gramEnd"/>
      <w:r w:rsidR="00BD5454">
        <w:rPr>
          <w:rFonts w:ascii="Times New Roman" w:hAnsi="Times New Roman" w:cs="Times New Roman"/>
          <w:sz w:val="28"/>
          <w:szCs w:val="28"/>
        </w:rPr>
        <w:t xml:space="preserve"> </w:t>
      </w:r>
      <w:r w:rsidRPr="00750CBD">
        <w:rPr>
          <w:rFonts w:ascii="Times New Roman" w:hAnsi="Times New Roman" w:cs="Times New Roman"/>
          <w:sz w:val="28"/>
          <w:szCs w:val="28"/>
        </w:rPr>
        <w:t>группу из числа граждан пожилого возраста – участников волонтёрского движения «Волонтёры серебряного возраста», имеющих возможность оказывать помощь отдельным категориям граждан – получателям услуг;</w:t>
      </w:r>
    </w:p>
    <w:p w:rsidR="00575C91" w:rsidRPr="00750CBD" w:rsidRDefault="00575C91" w:rsidP="007A60A7">
      <w:pPr>
        <w:pStyle w:val="ac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CBD">
        <w:rPr>
          <w:rFonts w:ascii="Times New Roman" w:hAnsi="Times New Roman" w:cs="Times New Roman"/>
          <w:sz w:val="28"/>
          <w:szCs w:val="28"/>
        </w:rPr>
        <w:t>организовать систему эффективной работы волонтёров и координацию деятельности.</w:t>
      </w:r>
    </w:p>
    <w:p w:rsidR="00575C91" w:rsidRPr="00575C91" w:rsidRDefault="00575C91" w:rsidP="007A60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CBD">
        <w:rPr>
          <w:rFonts w:ascii="Times New Roman" w:hAnsi="Times New Roman" w:cs="Times New Roman"/>
          <w:b/>
          <w:i/>
          <w:sz w:val="28"/>
          <w:szCs w:val="28"/>
        </w:rPr>
        <w:t>Целевая группа</w:t>
      </w:r>
      <w:r w:rsidRPr="00575C91">
        <w:rPr>
          <w:rFonts w:ascii="Times New Roman" w:hAnsi="Times New Roman" w:cs="Times New Roman"/>
          <w:sz w:val="28"/>
          <w:szCs w:val="28"/>
        </w:rPr>
        <w:t xml:space="preserve"> – граждане пожилого возраста, имеющие возможность добровольно оказывать посильную безвозмездную помощь нуждающимся категориям населения.</w:t>
      </w:r>
    </w:p>
    <w:p w:rsidR="0027457A" w:rsidRDefault="00404CE7" w:rsidP="007A60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575C91" w:rsidRPr="00575C91">
        <w:rPr>
          <w:rFonts w:ascii="Times New Roman" w:hAnsi="Times New Roman" w:cs="Times New Roman"/>
          <w:sz w:val="28"/>
          <w:szCs w:val="28"/>
        </w:rPr>
        <w:t xml:space="preserve"> 25 января 2016 года в учреждении внедрена программа «Волонтеры серебряного возраста», которая реализуется на территории поселений: пгт. Пойковский, п. Каркатеевы, п. Куть-Ях, п. Салым, п. Юганская Обь.</w:t>
      </w:r>
    </w:p>
    <w:p w:rsidR="00575C91" w:rsidRPr="00575C91" w:rsidRDefault="00404CE7" w:rsidP="007A60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75C91" w:rsidRPr="00575C91">
        <w:rPr>
          <w:rFonts w:ascii="Times New Roman" w:hAnsi="Times New Roman" w:cs="Times New Roman"/>
          <w:sz w:val="28"/>
          <w:szCs w:val="28"/>
        </w:rPr>
        <w:t xml:space="preserve">еятельность </w:t>
      </w:r>
      <w:proofErr w:type="spellStart"/>
      <w:r w:rsidR="00575C91" w:rsidRPr="00575C91">
        <w:rPr>
          <w:rFonts w:ascii="Times New Roman" w:hAnsi="Times New Roman" w:cs="Times New Roman"/>
          <w:sz w:val="28"/>
          <w:szCs w:val="28"/>
        </w:rPr>
        <w:t>геронтоволонтеров</w:t>
      </w:r>
      <w:proofErr w:type="spellEnd"/>
      <w:r w:rsidR="00575C91" w:rsidRPr="00575C91">
        <w:rPr>
          <w:rFonts w:ascii="Times New Roman" w:hAnsi="Times New Roman" w:cs="Times New Roman"/>
          <w:sz w:val="28"/>
          <w:szCs w:val="28"/>
        </w:rPr>
        <w:t xml:space="preserve"> была организована </w:t>
      </w:r>
      <w:r>
        <w:rPr>
          <w:rFonts w:ascii="Times New Roman" w:hAnsi="Times New Roman" w:cs="Times New Roman"/>
          <w:sz w:val="28"/>
          <w:szCs w:val="28"/>
        </w:rPr>
        <w:t>по направлениям</w:t>
      </w:r>
      <w:r w:rsidR="00575C91" w:rsidRPr="00575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75C91" w:rsidRPr="00575C91">
        <w:rPr>
          <w:rFonts w:ascii="Times New Roman" w:hAnsi="Times New Roman" w:cs="Times New Roman"/>
          <w:sz w:val="28"/>
          <w:szCs w:val="28"/>
        </w:rPr>
        <w:t>направлениям</w:t>
      </w:r>
      <w:proofErr w:type="spellEnd"/>
      <w:proofErr w:type="gramEnd"/>
      <w:r w:rsidR="00575C91" w:rsidRPr="00575C91">
        <w:rPr>
          <w:rFonts w:ascii="Times New Roman" w:hAnsi="Times New Roman" w:cs="Times New Roman"/>
          <w:sz w:val="28"/>
          <w:szCs w:val="28"/>
        </w:rPr>
        <w:t>:</w:t>
      </w:r>
    </w:p>
    <w:p w:rsidR="00D31986" w:rsidRDefault="00575C91" w:rsidP="007A60A7">
      <w:pPr>
        <w:pStyle w:val="ac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986">
        <w:rPr>
          <w:rFonts w:ascii="Times New Roman" w:hAnsi="Times New Roman" w:cs="Times New Roman"/>
          <w:sz w:val="28"/>
          <w:szCs w:val="28"/>
        </w:rPr>
        <w:t>Оказание помощи гражданам пожилого возраста и инвалидам, имеющим тяжелые ограничения жизнедеятельности</w:t>
      </w:r>
      <w:r w:rsidR="007A60A7">
        <w:rPr>
          <w:rFonts w:ascii="Times New Roman" w:hAnsi="Times New Roman" w:cs="Times New Roman"/>
          <w:sz w:val="28"/>
          <w:szCs w:val="28"/>
        </w:rPr>
        <w:t>.</w:t>
      </w:r>
    </w:p>
    <w:p w:rsidR="00575C91" w:rsidRPr="00D31986" w:rsidRDefault="00575C91" w:rsidP="007A60A7">
      <w:pPr>
        <w:pStyle w:val="ac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986">
        <w:rPr>
          <w:rFonts w:ascii="Times New Roman" w:hAnsi="Times New Roman" w:cs="Times New Roman"/>
          <w:sz w:val="28"/>
          <w:szCs w:val="28"/>
        </w:rPr>
        <w:t>Оказание помощи семьям, испытывающим трудности в воспитании детей, и несовершеннолетним, находящимся в социально опасном положении</w:t>
      </w:r>
      <w:r w:rsidR="007A60A7">
        <w:rPr>
          <w:rFonts w:ascii="Times New Roman" w:hAnsi="Times New Roman" w:cs="Times New Roman"/>
          <w:sz w:val="28"/>
          <w:szCs w:val="28"/>
        </w:rPr>
        <w:t>.</w:t>
      </w:r>
    </w:p>
    <w:p w:rsidR="00575C91" w:rsidRPr="00750CBD" w:rsidRDefault="00575C91" w:rsidP="00404CE7">
      <w:pPr>
        <w:pStyle w:val="ac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CBD">
        <w:rPr>
          <w:rFonts w:ascii="Times New Roman" w:hAnsi="Times New Roman" w:cs="Times New Roman"/>
          <w:sz w:val="28"/>
          <w:szCs w:val="28"/>
        </w:rPr>
        <w:t xml:space="preserve">Работа с несовершеннолетними, состоящими на учете в органах системы профилактики. </w:t>
      </w:r>
    </w:p>
    <w:p w:rsidR="00575C91" w:rsidRPr="00575C91" w:rsidRDefault="00575C91" w:rsidP="007A60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C91">
        <w:rPr>
          <w:rFonts w:ascii="Times New Roman" w:hAnsi="Times New Roman" w:cs="Times New Roman"/>
          <w:sz w:val="28"/>
          <w:szCs w:val="28"/>
        </w:rPr>
        <w:t>С целью выявления и привлечения граждан пожилого возраста к реализации программы «Волонтёры серебряного возраста» ежеквартально проводится акция «Я волонтер!» (распространение буклетов о деятельности «волонтеров серебряного возраста» и контактная информация»).</w:t>
      </w:r>
    </w:p>
    <w:p w:rsidR="00575C91" w:rsidRPr="007A60A7" w:rsidRDefault="007A60A7" w:rsidP="007A60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5C91" w:rsidRPr="00575C91">
        <w:rPr>
          <w:rFonts w:ascii="Times New Roman" w:hAnsi="Times New Roman" w:cs="Times New Roman"/>
          <w:sz w:val="28"/>
          <w:szCs w:val="28"/>
        </w:rPr>
        <w:t xml:space="preserve"> 2020 году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="00575C91" w:rsidRPr="00575C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C91" w:rsidRPr="007A60A7">
        <w:rPr>
          <w:rFonts w:ascii="Times New Roman" w:hAnsi="Times New Roman" w:cs="Times New Roman"/>
          <w:sz w:val="28"/>
          <w:szCs w:val="28"/>
        </w:rPr>
        <w:t>мероприятия, посвященные праздничным датам: «Рождественские фантазии», «Рождественские вечера», «Сегодня славим Рождество»; «Ее величество же</w:t>
      </w:r>
      <w:r>
        <w:rPr>
          <w:rFonts w:ascii="Times New Roman" w:hAnsi="Times New Roman" w:cs="Times New Roman"/>
          <w:sz w:val="28"/>
          <w:szCs w:val="28"/>
        </w:rPr>
        <w:t xml:space="preserve">нщина»; «Я честью этой дорожу!», </w:t>
      </w:r>
      <w:r w:rsidR="00575C91" w:rsidRPr="007A60A7">
        <w:rPr>
          <w:rFonts w:ascii="Times New Roman" w:hAnsi="Times New Roman" w:cs="Times New Roman"/>
          <w:sz w:val="28"/>
          <w:szCs w:val="28"/>
        </w:rPr>
        <w:t>мастер</w:t>
      </w:r>
      <w:r w:rsidR="00750CBD" w:rsidRPr="007A60A7">
        <w:rPr>
          <w:rFonts w:ascii="Times New Roman" w:hAnsi="Times New Roman" w:cs="Times New Roman"/>
          <w:sz w:val="28"/>
          <w:szCs w:val="28"/>
        </w:rPr>
        <w:t xml:space="preserve"> </w:t>
      </w:r>
      <w:r w:rsidR="00575C91" w:rsidRPr="007A60A7">
        <w:rPr>
          <w:rFonts w:ascii="Times New Roman" w:hAnsi="Times New Roman" w:cs="Times New Roman"/>
          <w:sz w:val="28"/>
          <w:szCs w:val="28"/>
        </w:rPr>
        <w:t>- классы: «С Днем Победы!» (изготовление открытки); «Подарок маме» (изготовление сувенира); «Подарок папе» (открытка с 23 Февраля);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C91" w:rsidRPr="007A60A7">
        <w:rPr>
          <w:rFonts w:ascii="Times New Roman" w:hAnsi="Times New Roman" w:cs="Times New Roman"/>
          <w:sz w:val="28"/>
          <w:szCs w:val="28"/>
        </w:rPr>
        <w:t xml:space="preserve">акции </w:t>
      </w:r>
      <w:proofErr w:type="gramStart"/>
      <w:r w:rsidR="00575C91" w:rsidRPr="007A60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5C91" w:rsidRPr="007A60A7">
        <w:rPr>
          <w:rFonts w:ascii="Times New Roman" w:hAnsi="Times New Roman" w:cs="Times New Roman"/>
          <w:sz w:val="28"/>
          <w:szCs w:val="28"/>
        </w:rPr>
        <w:t xml:space="preserve"> различным памятным датам: </w:t>
      </w:r>
      <w:proofErr w:type="gramStart"/>
      <w:r w:rsidR="00575C91" w:rsidRPr="007A60A7">
        <w:rPr>
          <w:rFonts w:ascii="Times New Roman" w:hAnsi="Times New Roman" w:cs="Times New Roman"/>
          <w:sz w:val="28"/>
          <w:szCs w:val="28"/>
        </w:rPr>
        <w:t xml:space="preserve">«Книга в подарок»; «Посылка солдату» (федеральная акция); «А память сердце бережет» (ко Дню вывода войск из Афганистана); «Дари добро»; «Я волонтер»; «Весна в подарок» (к международному женскому дню 8 Марта); «Читаем вместе, читаем в слух»; «Синдром любви» (приуроченная к Международному </w:t>
      </w:r>
      <w:r>
        <w:rPr>
          <w:rFonts w:ascii="Times New Roman" w:hAnsi="Times New Roman" w:cs="Times New Roman"/>
          <w:sz w:val="28"/>
          <w:szCs w:val="28"/>
        </w:rPr>
        <w:t xml:space="preserve">дню человека с синдромом Дауна); </w:t>
      </w:r>
      <w:r w:rsidRPr="007A60A7">
        <w:rPr>
          <w:rFonts w:ascii="Times New Roman" w:hAnsi="Times New Roman" w:cs="Times New Roman"/>
          <w:sz w:val="28"/>
          <w:szCs w:val="28"/>
        </w:rPr>
        <w:t>в рамках марафона «#МЫВМЕСТЕ» приуроченного к празднованию Дня добровольца были проведены онлайн мероприятия:</w:t>
      </w:r>
      <w:proofErr w:type="gramEnd"/>
      <w:r w:rsidRPr="007A60A7">
        <w:rPr>
          <w:rFonts w:ascii="Times New Roman" w:hAnsi="Times New Roman" w:cs="Times New Roman"/>
          <w:sz w:val="28"/>
          <w:szCs w:val="28"/>
        </w:rPr>
        <w:t xml:space="preserve"> «День открытых дверей»; «Ярмарка вакансий»; «Время действовать»; «Добро праздник».</w:t>
      </w:r>
    </w:p>
    <w:p w:rsidR="00575C91" w:rsidRDefault="00575C91" w:rsidP="007A60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C91">
        <w:rPr>
          <w:rFonts w:ascii="Times New Roman" w:hAnsi="Times New Roman" w:cs="Times New Roman"/>
          <w:sz w:val="28"/>
          <w:szCs w:val="28"/>
        </w:rPr>
        <w:lastRenderedPageBreak/>
        <w:t>В 2020 году слет волонтеров «серебряного возраста», «</w:t>
      </w:r>
      <w:proofErr w:type="spellStart"/>
      <w:r w:rsidRPr="00575C91">
        <w:rPr>
          <w:rFonts w:ascii="Times New Roman" w:hAnsi="Times New Roman" w:cs="Times New Roman"/>
          <w:sz w:val="28"/>
          <w:szCs w:val="28"/>
        </w:rPr>
        <w:t>Доброфорум</w:t>
      </w:r>
      <w:proofErr w:type="spellEnd"/>
      <w:r w:rsidRPr="00575C91">
        <w:rPr>
          <w:rFonts w:ascii="Times New Roman" w:hAnsi="Times New Roman" w:cs="Times New Roman"/>
          <w:sz w:val="28"/>
          <w:szCs w:val="28"/>
        </w:rPr>
        <w:t xml:space="preserve">» прошел в онлайн формате. В форуме приняли участие два волонтера «серебряного возраста» Нефтеюганского района: Шипилова Елена Сергеевна и </w:t>
      </w:r>
      <w:proofErr w:type="spellStart"/>
      <w:r w:rsidRPr="00575C91">
        <w:rPr>
          <w:rFonts w:ascii="Times New Roman" w:hAnsi="Times New Roman" w:cs="Times New Roman"/>
          <w:sz w:val="28"/>
          <w:szCs w:val="28"/>
        </w:rPr>
        <w:t>Тальберг</w:t>
      </w:r>
      <w:proofErr w:type="spellEnd"/>
      <w:r w:rsidRPr="00575C91">
        <w:rPr>
          <w:rFonts w:ascii="Times New Roman" w:hAnsi="Times New Roman" w:cs="Times New Roman"/>
          <w:sz w:val="28"/>
          <w:szCs w:val="28"/>
        </w:rPr>
        <w:t xml:space="preserve"> Нина Викторовна. Их деятельность была отмечена директором департамента общественных и внешних связей ХМАО-Югры, Шумаковой Е.В., благодарственными письмами.</w:t>
      </w:r>
    </w:p>
    <w:p w:rsidR="00404CE7" w:rsidRPr="00575C91" w:rsidRDefault="00404CE7" w:rsidP="007A60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CE7">
        <w:rPr>
          <w:rFonts w:ascii="Times New Roman" w:hAnsi="Times New Roman" w:cs="Times New Roman"/>
          <w:sz w:val="28"/>
          <w:szCs w:val="28"/>
        </w:rPr>
        <w:t xml:space="preserve">В связи с эпидемиологической обстановкой в стране </w:t>
      </w:r>
      <w:proofErr w:type="spellStart"/>
      <w:r w:rsidRPr="00404CE7">
        <w:rPr>
          <w:rFonts w:ascii="Times New Roman" w:hAnsi="Times New Roman" w:cs="Times New Roman"/>
          <w:sz w:val="28"/>
          <w:szCs w:val="28"/>
        </w:rPr>
        <w:t>геронтоволонтеры</w:t>
      </w:r>
      <w:proofErr w:type="spellEnd"/>
      <w:r w:rsidRPr="00404CE7">
        <w:rPr>
          <w:rFonts w:ascii="Times New Roman" w:hAnsi="Times New Roman" w:cs="Times New Roman"/>
          <w:sz w:val="28"/>
          <w:szCs w:val="28"/>
        </w:rPr>
        <w:t xml:space="preserve"> не могут оказывать волонтерскую деятельность, так как относятся к более уязвимы слоям населения.</w:t>
      </w:r>
      <w:proofErr w:type="gramEnd"/>
    </w:p>
    <w:p w:rsidR="007A60A7" w:rsidRDefault="007A60A7" w:rsidP="007A60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A7">
        <w:rPr>
          <w:rFonts w:ascii="Times New Roman" w:hAnsi="Times New Roman" w:cs="Times New Roman"/>
          <w:sz w:val="28"/>
          <w:szCs w:val="28"/>
        </w:rPr>
        <w:t xml:space="preserve">Информация о работе «серебряных волонтеров» размещается на сайте «Одноклассники» в группе «Серебряное </w:t>
      </w:r>
      <w:proofErr w:type="spellStart"/>
      <w:r w:rsidRPr="007A60A7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7A60A7">
        <w:rPr>
          <w:rFonts w:ascii="Times New Roman" w:hAnsi="Times New Roman" w:cs="Times New Roman"/>
          <w:sz w:val="28"/>
          <w:szCs w:val="28"/>
        </w:rPr>
        <w:t xml:space="preserve"> Югры». Ежеквартально проводится акция: «Узнай о </w:t>
      </w:r>
      <w:proofErr w:type="spellStart"/>
      <w:r w:rsidRPr="007A60A7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7A60A7">
        <w:rPr>
          <w:rFonts w:ascii="Times New Roman" w:hAnsi="Times New Roman" w:cs="Times New Roman"/>
          <w:sz w:val="28"/>
          <w:szCs w:val="28"/>
        </w:rPr>
        <w:t>», где они распространяют буклеты, беседуют с жителями поселений о своей деятельности, привлекая их в свои ряды.</w:t>
      </w:r>
    </w:p>
    <w:p w:rsidR="00575C91" w:rsidRPr="00D80D17" w:rsidRDefault="00575C91" w:rsidP="00D80D17">
      <w:pPr>
        <w:jc w:val="both"/>
        <w:rPr>
          <w:rFonts w:ascii="Times New Roman" w:hAnsi="Times New Roman" w:cs="Times New Roman"/>
          <w:sz w:val="24"/>
          <w:szCs w:val="28"/>
        </w:rPr>
      </w:pPr>
      <w:r w:rsidRPr="00D80D17">
        <w:rPr>
          <w:rFonts w:ascii="Times New Roman" w:hAnsi="Times New Roman" w:cs="Times New Roman"/>
          <w:sz w:val="24"/>
          <w:szCs w:val="28"/>
        </w:rPr>
        <w:t xml:space="preserve">Таблица </w:t>
      </w:r>
      <w:r w:rsidR="00750CBD">
        <w:rPr>
          <w:rFonts w:ascii="Times New Roman" w:hAnsi="Times New Roman" w:cs="Times New Roman"/>
          <w:sz w:val="24"/>
          <w:szCs w:val="28"/>
        </w:rPr>
        <w:t>2</w:t>
      </w:r>
      <w:r w:rsidRPr="00D80D17">
        <w:rPr>
          <w:rFonts w:ascii="Times New Roman" w:hAnsi="Times New Roman" w:cs="Times New Roman"/>
          <w:sz w:val="24"/>
          <w:szCs w:val="28"/>
        </w:rPr>
        <w:t xml:space="preserve"> «Волонтеры </w:t>
      </w:r>
      <w:proofErr w:type="gramStart"/>
      <w:r w:rsidRPr="00D80D17">
        <w:rPr>
          <w:rFonts w:ascii="Times New Roman" w:hAnsi="Times New Roman" w:cs="Times New Roman"/>
          <w:sz w:val="24"/>
          <w:szCs w:val="28"/>
        </w:rPr>
        <w:t>серебряного</w:t>
      </w:r>
      <w:proofErr w:type="gramEnd"/>
      <w:r w:rsidRPr="00D80D17">
        <w:rPr>
          <w:rFonts w:ascii="Times New Roman" w:hAnsi="Times New Roman" w:cs="Times New Roman"/>
          <w:sz w:val="24"/>
          <w:szCs w:val="28"/>
        </w:rPr>
        <w:t xml:space="preserve"> возраста»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4651"/>
        <w:gridCol w:w="1418"/>
        <w:gridCol w:w="1559"/>
        <w:gridCol w:w="1382"/>
      </w:tblGrid>
      <w:tr w:rsidR="00575C91" w:rsidTr="00404CE7">
        <w:tc>
          <w:tcPr>
            <w:tcW w:w="560" w:type="dxa"/>
          </w:tcPr>
          <w:p w:rsidR="00575C91" w:rsidRPr="00404CE7" w:rsidRDefault="00575C91" w:rsidP="00575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E7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404C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51" w:type="dxa"/>
          </w:tcPr>
          <w:p w:rsidR="00575C91" w:rsidRPr="00404CE7" w:rsidRDefault="00575C91" w:rsidP="00575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575C91" w:rsidRPr="00404CE7" w:rsidRDefault="00575C91" w:rsidP="00575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E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575C91" w:rsidRPr="00404CE7" w:rsidRDefault="00575C91" w:rsidP="00575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E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82" w:type="dxa"/>
          </w:tcPr>
          <w:p w:rsidR="00575C91" w:rsidRPr="00404CE7" w:rsidRDefault="00575C91" w:rsidP="00575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E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575C91" w:rsidTr="00404CE7">
        <w:tc>
          <w:tcPr>
            <w:tcW w:w="560" w:type="dxa"/>
          </w:tcPr>
          <w:p w:rsidR="00575C91" w:rsidRPr="00404CE7" w:rsidRDefault="00D80D17" w:rsidP="00575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1" w:type="dxa"/>
          </w:tcPr>
          <w:p w:rsidR="00575C91" w:rsidRPr="00404CE7" w:rsidRDefault="00D80D17" w:rsidP="00575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E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«Серебряных волонтеров» </w:t>
            </w:r>
          </w:p>
        </w:tc>
        <w:tc>
          <w:tcPr>
            <w:tcW w:w="1418" w:type="dxa"/>
          </w:tcPr>
          <w:p w:rsidR="00575C91" w:rsidRPr="00404CE7" w:rsidRDefault="00D80D17" w:rsidP="00D8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575C91" w:rsidRPr="00404CE7" w:rsidRDefault="00D80D17" w:rsidP="00D8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2" w:type="dxa"/>
          </w:tcPr>
          <w:p w:rsidR="00575C91" w:rsidRPr="00404CE7" w:rsidRDefault="00D80D17" w:rsidP="00D8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75C91" w:rsidTr="00404CE7">
        <w:tc>
          <w:tcPr>
            <w:tcW w:w="560" w:type="dxa"/>
          </w:tcPr>
          <w:p w:rsidR="00575C91" w:rsidRPr="00404CE7" w:rsidRDefault="00D80D17" w:rsidP="00575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1" w:type="dxa"/>
          </w:tcPr>
          <w:p w:rsidR="00575C91" w:rsidRPr="00404CE7" w:rsidRDefault="00D80D17" w:rsidP="00575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E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418" w:type="dxa"/>
          </w:tcPr>
          <w:p w:rsidR="00575C91" w:rsidRPr="00404CE7" w:rsidRDefault="00D80D17" w:rsidP="00D8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E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</w:tcPr>
          <w:p w:rsidR="00575C91" w:rsidRPr="00404CE7" w:rsidRDefault="00D80D17" w:rsidP="00D8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E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82" w:type="dxa"/>
          </w:tcPr>
          <w:p w:rsidR="00575C91" w:rsidRPr="00404CE7" w:rsidRDefault="00D80D17" w:rsidP="00D8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E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75C91" w:rsidTr="00404CE7">
        <w:tc>
          <w:tcPr>
            <w:tcW w:w="560" w:type="dxa"/>
          </w:tcPr>
          <w:p w:rsidR="00575C91" w:rsidRPr="00404CE7" w:rsidRDefault="00D80D17" w:rsidP="00575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1" w:type="dxa"/>
          </w:tcPr>
          <w:p w:rsidR="00575C91" w:rsidRPr="00404CE7" w:rsidRDefault="00D80D17" w:rsidP="00BD5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E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04CE7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 w:rsidRPr="00404CE7">
              <w:rPr>
                <w:rFonts w:ascii="Times New Roman" w:hAnsi="Times New Roman" w:cs="Times New Roman"/>
                <w:sz w:val="24"/>
                <w:szCs w:val="24"/>
              </w:rPr>
              <w:t xml:space="preserve"> граждан </w:t>
            </w:r>
          </w:p>
        </w:tc>
        <w:tc>
          <w:tcPr>
            <w:tcW w:w="1418" w:type="dxa"/>
          </w:tcPr>
          <w:p w:rsidR="00575C91" w:rsidRPr="00404CE7" w:rsidRDefault="00D80D17" w:rsidP="00D8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E7"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1559" w:type="dxa"/>
          </w:tcPr>
          <w:p w:rsidR="00575C91" w:rsidRPr="00404CE7" w:rsidRDefault="00D80D17" w:rsidP="00D8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E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382" w:type="dxa"/>
          </w:tcPr>
          <w:p w:rsidR="00575C91" w:rsidRPr="00404CE7" w:rsidRDefault="00D80D17" w:rsidP="00D8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E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</w:tbl>
    <w:p w:rsidR="00D80D17" w:rsidRDefault="00D80D17" w:rsidP="0027457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80D17" w:rsidRPr="00E717A3" w:rsidRDefault="00D80D17" w:rsidP="00D80D17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717A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Технология «Алло, волонтёр»</w:t>
      </w:r>
    </w:p>
    <w:p w:rsidR="00D80D17" w:rsidRPr="00D80D17" w:rsidRDefault="00D80D17" w:rsidP="007A60A7">
      <w:pPr>
        <w:spacing w:line="360" w:lineRule="auto"/>
        <w:ind w:firstLine="567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80D17">
        <w:rPr>
          <w:rFonts w:ascii="Times New Roman" w:eastAsia="Century Gothic" w:hAnsi="Times New Roman" w:cs="Times New Roman"/>
          <w:sz w:val="28"/>
          <w:szCs w:val="28"/>
        </w:rPr>
        <w:t xml:space="preserve">Технология «Алло, волонтер» </w:t>
      </w:r>
      <w:proofErr w:type="gramStart"/>
      <w:r w:rsidRPr="00D80D17">
        <w:rPr>
          <w:rFonts w:ascii="Times New Roman" w:eastAsia="Century Gothic" w:hAnsi="Times New Roman" w:cs="Times New Roman"/>
          <w:sz w:val="28"/>
          <w:szCs w:val="28"/>
        </w:rPr>
        <w:t>внедрена в 2019 году и направлена</w:t>
      </w:r>
      <w:proofErr w:type="gramEnd"/>
      <w:r w:rsidRPr="00D80D17">
        <w:rPr>
          <w:rFonts w:ascii="Times New Roman" w:eastAsia="Century Gothic" w:hAnsi="Times New Roman" w:cs="Times New Roman"/>
          <w:sz w:val="28"/>
          <w:szCs w:val="28"/>
        </w:rPr>
        <w:t xml:space="preserve"> на успешную социализацию граждан пожилого возраста, формирование эмоционального отношения ко всем проявлениям в его жизни посредством организации телефонного общения с волонтерами.</w:t>
      </w:r>
    </w:p>
    <w:p w:rsidR="00D80D17" w:rsidRPr="00D80D17" w:rsidRDefault="00D80D17" w:rsidP="007A60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80D17">
        <w:rPr>
          <w:rFonts w:ascii="Times New Roman" w:eastAsia="Century Gothic" w:hAnsi="Times New Roman" w:cs="Times New Roman"/>
          <w:sz w:val="28"/>
          <w:szCs w:val="28"/>
        </w:rPr>
        <w:t xml:space="preserve">        </w:t>
      </w:r>
      <w:r w:rsidRPr="00D80D17">
        <w:rPr>
          <w:rFonts w:ascii="Times New Roman" w:eastAsia="Century Gothic" w:hAnsi="Times New Roman" w:cs="Times New Roman"/>
          <w:b/>
          <w:bCs/>
          <w:i/>
          <w:sz w:val="28"/>
          <w:szCs w:val="28"/>
        </w:rPr>
        <w:t>Целевая группа</w:t>
      </w:r>
      <w:r w:rsidRPr="00D80D17">
        <w:rPr>
          <w:rFonts w:ascii="Times New Roman" w:eastAsia="Century Gothic" w:hAnsi="Times New Roman" w:cs="Times New Roman"/>
          <w:bCs/>
          <w:sz w:val="28"/>
          <w:szCs w:val="28"/>
        </w:rPr>
        <w:t>:</w:t>
      </w:r>
      <w:r w:rsidRPr="00D80D17">
        <w:rPr>
          <w:rFonts w:ascii="Times New Roman" w:eastAsia="Century Gothic" w:hAnsi="Times New Roman" w:cs="Times New Roman"/>
          <w:b/>
          <w:bCs/>
          <w:sz w:val="28"/>
          <w:szCs w:val="28"/>
        </w:rPr>
        <w:t xml:space="preserve"> </w:t>
      </w:r>
      <w:r w:rsidRPr="00D80D17">
        <w:rPr>
          <w:rFonts w:ascii="Times New Roman" w:eastAsia="Century Gothic" w:hAnsi="Times New Roman" w:cs="Times New Roman"/>
          <w:sz w:val="28"/>
          <w:szCs w:val="28"/>
        </w:rPr>
        <w:t>граждане пожилого возраста, в том числе одиноко проживающие.</w:t>
      </w:r>
    </w:p>
    <w:p w:rsidR="00D80D17" w:rsidRPr="00D80D17" w:rsidRDefault="00D80D17" w:rsidP="007A60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80D17">
        <w:rPr>
          <w:rFonts w:ascii="Times New Roman" w:eastAsia="Century Gothic" w:hAnsi="Times New Roman" w:cs="Times New Roman"/>
          <w:b/>
          <w:bCs/>
          <w:sz w:val="28"/>
          <w:szCs w:val="28"/>
        </w:rPr>
        <w:t xml:space="preserve">        </w:t>
      </w:r>
      <w:r w:rsidRPr="00D80D17">
        <w:rPr>
          <w:rFonts w:ascii="Times New Roman" w:eastAsia="Century Gothic" w:hAnsi="Times New Roman" w:cs="Times New Roman"/>
          <w:b/>
          <w:bCs/>
          <w:i/>
          <w:sz w:val="28"/>
          <w:szCs w:val="28"/>
        </w:rPr>
        <w:t>Цель</w:t>
      </w:r>
      <w:r w:rsidRPr="00D80D17">
        <w:rPr>
          <w:rFonts w:ascii="Times New Roman" w:eastAsia="Century Gothic" w:hAnsi="Times New Roman" w:cs="Times New Roman"/>
          <w:b/>
          <w:bCs/>
          <w:sz w:val="28"/>
          <w:szCs w:val="28"/>
        </w:rPr>
        <w:t xml:space="preserve">: </w:t>
      </w:r>
      <w:r w:rsidRPr="00D80D17">
        <w:rPr>
          <w:rFonts w:ascii="Times New Roman" w:eastAsia="Century Gothic" w:hAnsi="Times New Roman" w:cs="Times New Roman"/>
          <w:sz w:val="28"/>
          <w:szCs w:val="28"/>
        </w:rPr>
        <w:t>оказание помощи и поддержки гражданам пожилого возраста посредством телефонного общения с волонтерами.</w:t>
      </w:r>
    </w:p>
    <w:p w:rsidR="00D80D17" w:rsidRPr="00D80D17" w:rsidRDefault="00D80D17" w:rsidP="007A60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entury Gothic" w:hAnsi="Times New Roman" w:cs="Times New Roman"/>
          <w:b/>
          <w:bCs/>
          <w:i/>
          <w:sz w:val="28"/>
          <w:szCs w:val="28"/>
        </w:rPr>
      </w:pPr>
      <w:r w:rsidRPr="00D80D17">
        <w:rPr>
          <w:rFonts w:ascii="Times New Roman" w:eastAsia="Century Gothic" w:hAnsi="Times New Roman" w:cs="Times New Roman"/>
          <w:bCs/>
          <w:sz w:val="28"/>
          <w:szCs w:val="28"/>
        </w:rPr>
        <w:t xml:space="preserve">        </w:t>
      </w:r>
      <w:r w:rsidR="00BD5454">
        <w:rPr>
          <w:rFonts w:ascii="Times New Roman" w:eastAsia="Century Gothic" w:hAnsi="Times New Roman" w:cs="Times New Roman"/>
          <w:b/>
          <w:bCs/>
          <w:i/>
          <w:sz w:val="28"/>
          <w:szCs w:val="28"/>
        </w:rPr>
        <w:t>Основные з</w:t>
      </w:r>
      <w:r w:rsidRPr="00D80D17">
        <w:rPr>
          <w:rFonts w:ascii="Times New Roman" w:eastAsia="Century Gothic" w:hAnsi="Times New Roman" w:cs="Times New Roman"/>
          <w:b/>
          <w:bCs/>
          <w:i/>
          <w:sz w:val="28"/>
          <w:szCs w:val="28"/>
        </w:rPr>
        <w:t>адачи:</w:t>
      </w:r>
    </w:p>
    <w:p w:rsidR="00D80D17" w:rsidRPr="00D80D17" w:rsidRDefault="00D80D17" w:rsidP="007A60A7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20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</w:t>
      </w:r>
      <w:r w:rsidR="00BD5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обучить </w:t>
      </w:r>
      <w:r w:rsidRPr="00D8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волонтеров с целью оказания услуги телефонной службы «Забота </w:t>
      </w:r>
      <w:proofErr w:type="gramStart"/>
      <w:r w:rsidRPr="00D80D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8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пожилых»;</w:t>
      </w:r>
    </w:p>
    <w:p w:rsidR="00D80D17" w:rsidRPr="00D80D17" w:rsidRDefault="00D80D17" w:rsidP="007A60A7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20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определить группу граждан пожилого возраста, </w:t>
      </w:r>
      <w:proofErr w:type="gramStart"/>
      <w:r w:rsidRPr="00D80D1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</w:t>
      </w:r>
      <w:proofErr w:type="gramEnd"/>
      <w:r w:rsidRPr="00D8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услуги телефонной службы «Забота о пожилых»;</w:t>
      </w:r>
    </w:p>
    <w:p w:rsidR="00D80D17" w:rsidRPr="00D80D17" w:rsidRDefault="00D80D17" w:rsidP="007A60A7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20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психоэмоциональную поддержку гражданам пожилого возраста, повысить социальную активность пожилых людей;</w:t>
      </w:r>
    </w:p>
    <w:p w:rsidR="00D80D17" w:rsidRDefault="00D80D17" w:rsidP="007A60A7">
      <w:pPr>
        <w:spacing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01.08.2019 проведена информационная кампания среди населения Нефтеюганского района, обучен 1 волонтер, пожелавший осуществлять данную деятельность.   Им оказана помощь по телефону 3 гражданам пожилого возраста. </w:t>
      </w:r>
    </w:p>
    <w:p w:rsidR="00D80D17" w:rsidRDefault="00D80D17" w:rsidP="007A60A7">
      <w:pPr>
        <w:spacing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технологии «Алло волонтер!» была оказана помощь 72 гражданам, пожилого</w:t>
      </w:r>
      <w:r w:rsidR="0060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в 2019 году 3 гражданам оказана помощь.</w:t>
      </w:r>
    </w:p>
    <w:p w:rsidR="00603A44" w:rsidRDefault="00603A44" w:rsidP="00D2207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207B" w:rsidRPr="00D2207B" w:rsidRDefault="00D2207B" w:rsidP="00D2207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207B">
        <w:rPr>
          <w:rFonts w:ascii="Times New Roman" w:hAnsi="Times New Roman" w:cs="Times New Roman"/>
          <w:b/>
          <w:i/>
          <w:sz w:val="28"/>
          <w:szCs w:val="28"/>
        </w:rPr>
        <w:t>Технология «</w:t>
      </w:r>
      <w:proofErr w:type="spellStart"/>
      <w:r w:rsidRPr="00D2207B">
        <w:rPr>
          <w:rFonts w:ascii="Times New Roman" w:hAnsi="Times New Roman" w:cs="Times New Roman"/>
          <w:b/>
          <w:i/>
          <w:sz w:val="28"/>
          <w:szCs w:val="28"/>
        </w:rPr>
        <w:t>Добрососед</w:t>
      </w:r>
      <w:proofErr w:type="spellEnd"/>
      <w:r w:rsidRPr="00D2207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2207B" w:rsidRPr="00D2207B" w:rsidRDefault="00D2207B" w:rsidP="00603A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7B">
        <w:rPr>
          <w:rFonts w:ascii="Times New Roman" w:hAnsi="Times New Roman" w:cs="Times New Roman"/>
          <w:sz w:val="28"/>
          <w:szCs w:val="28"/>
        </w:rPr>
        <w:t>Данная технология внедрена в деятельность учреждения с 01.08.2019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207B" w:rsidRPr="00D2207B" w:rsidRDefault="00D2207B" w:rsidP="00603A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7B">
        <w:rPr>
          <w:rFonts w:ascii="Times New Roman" w:hAnsi="Times New Roman" w:cs="Times New Roman"/>
          <w:b/>
          <w:i/>
          <w:sz w:val="28"/>
          <w:szCs w:val="28"/>
        </w:rPr>
        <w:t>Целевая группа</w:t>
      </w:r>
      <w:r w:rsidRPr="00D2207B">
        <w:rPr>
          <w:rFonts w:ascii="Times New Roman" w:hAnsi="Times New Roman" w:cs="Times New Roman"/>
          <w:sz w:val="28"/>
          <w:szCs w:val="28"/>
        </w:rPr>
        <w:t xml:space="preserve"> включае</w:t>
      </w:r>
      <w:r>
        <w:rPr>
          <w:rFonts w:ascii="Times New Roman" w:hAnsi="Times New Roman" w:cs="Times New Roman"/>
          <w:sz w:val="28"/>
          <w:szCs w:val="28"/>
        </w:rPr>
        <w:t xml:space="preserve">т граждан,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одной близлежащей </w:t>
      </w:r>
      <w:r w:rsidRPr="00D2207B">
        <w:rPr>
          <w:rFonts w:ascii="Times New Roman" w:hAnsi="Times New Roman" w:cs="Times New Roman"/>
          <w:sz w:val="28"/>
          <w:szCs w:val="28"/>
        </w:rPr>
        <w:t>территории (подъезд, дом, район):</w:t>
      </w:r>
    </w:p>
    <w:p w:rsidR="00D2207B" w:rsidRPr="00750CBD" w:rsidRDefault="00D2207B" w:rsidP="00603A44">
      <w:pPr>
        <w:pStyle w:val="ac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CBD">
        <w:rPr>
          <w:rFonts w:ascii="Times New Roman" w:hAnsi="Times New Roman" w:cs="Times New Roman"/>
          <w:sz w:val="28"/>
          <w:szCs w:val="28"/>
        </w:rPr>
        <w:t>граждане пожилого возраста, нуждающиеся в помощи соседей (далее - волонтеров);</w:t>
      </w:r>
    </w:p>
    <w:p w:rsidR="00D2207B" w:rsidRPr="00750CBD" w:rsidRDefault="00D2207B" w:rsidP="00603A44">
      <w:pPr>
        <w:pStyle w:val="ac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CBD">
        <w:rPr>
          <w:rFonts w:ascii="Times New Roman" w:hAnsi="Times New Roman" w:cs="Times New Roman"/>
          <w:sz w:val="28"/>
          <w:szCs w:val="28"/>
        </w:rPr>
        <w:t>граждане из числа соседей, желающие быть волонтерами.</w:t>
      </w:r>
    </w:p>
    <w:p w:rsidR="00D2207B" w:rsidRPr="00D2207B" w:rsidRDefault="00D2207B" w:rsidP="00603A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7B">
        <w:rPr>
          <w:rFonts w:ascii="Times New Roman" w:hAnsi="Times New Roman" w:cs="Times New Roman"/>
          <w:b/>
          <w:i/>
          <w:sz w:val="28"/>
          <w:szCs w:val="28"/>
        </w:rPr>
        <w:t>Цель технологии</w:t>
      </w:r>
      <w:r w:rsidRPr="00D2207B">
        <w:rPr>
          <w:rFonts w:ascii="Times New Roman" w:hAnsi="Times New Roman" w:cs="Times New Roman"/>
          <w:sz w:val="28"/>
          <w:szCs w:val="28"/>
        </w:rPr>
        <w:t>: вовлечение волонтеров к участию в благотворительной деятельности, направленной на оказание помощи гражданам пожилого возраста и развитие соседского сообщества.</w:t>
      </w:r>
    </w:p>
    <w:p w:rsidR="00D2207B" w:rsidRPr="00D2207B" w:rsidRDefault="00BD5454" w:rsidP="00603A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задачи:</w:t>
      </w:r>
    </w:p>
    <w:p w:rsidR="00D2207B" w:rsidRPr="00750CBD" w:rsidRDefault="00804EE2" w:rsidP="00603A44">
      <w:pPr>
        <w:pStyle w:val="ac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CBD">
        <w:rPr>
          <w:rFonts w:ascii="Times New Roman" w:hAnsi="Times New Roman" w:cs="Times New Roman"/>
          <w:sz w:val="28"/>
          <w:szCs w:val="28"/>
        </w:rPr>
        <w:t xml:space="preserve">выявить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D5454">
        <w:rPr>
          <w:rFonts w:ascii="Times New Roman" w:hAnsi="Times New Roman" w:cs="Times New Roman"/>
          <w:sz w:val="28"/>
          <w:szCs w:val="28"/>
        </w:rPr>
        <w:t xml:space="preserve"> обучить</w:t>
      </w:r>
      <w:proofErr w:type="gramEnd"/>
      <w:r w:rsidR="00BD5454">
        <w:rPr>
          <w:rFonts w:ascii="Times New Roman" w:hAnsi="Times New Roman" w:cs="Times New Roman"/>
          <w:sz w:val="28"/>
          <w:szCs w:val="28"/>
        </w:rPr>
        <w:t xml:space="preserve"> </w:t>
      </w:r>
      <w:r w:rsidR="00D2207B" w:rsidRPr="00750CBD">
        <w:rPr>
          <w:rFonts w:ascii="Times New Roman" w:hAnsi="Times New Roman" w:cs="Times New Roman"/>
          <w:sz w:val="28"/>
          <w:szCs w:val="28"/>
        </w:rPr>
        <w:t>граждан из числа соседей для участия в благотворительной деятельности, направленной на оказание помощи и поддержки гражданам пожилого возраста (по территориальной принадлежности);</w:t>
      </w:r>
    </w:p>
    <w:p w:rsidR="00D2207B" w:rsidRPr="00750CBD" w:rsidRDefault="00D2207B" w:rsidP="00603A44">
      <w:pPr>
        <w:pStyle w:val="ac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CBD">
        <w:rPr>
          <w:rFonts w:ascii="Times New Roman" w:hAnsi="Times New Roman" w:cs="Times New Roman"/>
          <w:sz w:val="28"/>
          <w:szCs w:val="28"/>
        </w:rPr>
        <w:t>изучить нуждаемость граждан пожилого возраста в помощи волонтеров (по территориальной принадлежности);</w:t>
      </w:r>
    </w:p>
    <w:p w:rsidR="00D2207B" w:rsidRDefault="00D2207B" w:rsidP="00603A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7B">
        <w:rPr>
          <w:rFonts w:ascii="Times New Roman" w:hAnsi="Times New Roman" w:cs="Times New Roman"/>
          <w:sz w:val="28"/>
          <w:szCs w:val="28"/>
        </w:rPr>
        <w:lastRenderedPageBreak/>
        <w:t xml:space="preserve">В 2019 году 1 волонтер принял участие в оказании помощи одиноко проживающим гражданам пожилого возраста в количестве 4 человек. В рамках данной технологии было </w:t>
      </w:r>
      <w:proofErr w:type="gramStart"/>
      <w:r w:rsidRPr="00D2207B">
        <w:rPr>
          <w:rFonts w:ascii="Times New Roman" w:hAnsi="Times New Roman" w:cs="Times New Roman"/>
          <w:sz w:val="28"/>
          <w:szCs w:val="28"/>
        </w:rPr>
        <w:t>организовано и проведено</w:t>
      </w:r>
      <w:proofErr w:type="gramEnd"/>
      <w:r w:rsidRPr="00D2207B">
        <w:rPr>
          <w:rFonts w:ascii="Times New Roman" w:hAnsi="Times New Roman" w:cs="Times New Roman"/>
          <w:sz w:val="28"/>
          <w:szCs w:val="28"/>
        </w:rPr>
        <w:t xml:space="preserve"> 12 мероприятий.</w:t>
      </w:r>
    </w:p>
    <w:p w:rsidR="00D2207B" w:rsidRDefault="00D2207B" w:rsidP="00603A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7B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2A6E0E">
        <w:rPr>
          <w:rFonts w:ascii="Times New Roman" w:hAnsi="Times New Roman" w:cs="Times New Roman"/>
          <w:sz w:val="28"/>
          <w:szCs w:val="28"/>
        </w:rPr>
        <w:t xml:space="preserve">было охвачено 22 гражданина пожилого возраста. </w:t>
      </w:r>
    </w:p>
    <w:p w:rsidR="00603A44" w:rsidRDefault="00603A44" w:rsidP="00BD54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9AE" w:rsidRPr="005E69AE" w:rsidRDefault="005E69AE" w:rsidP="005E69A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9A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03A44" w:rsidRDefault="00603A44" w:rsidP="002336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творческого отчета </w:t>
      </w:r>
      <w:r w:rsidR="004932B6">
        <w:rPr>
          <w:rFonts w:ascii="Times New Roman" w:hAnsi="Times New Roman" w:cs="Times New Roman"/>
          <w:sz w:val="28"/>
          <w:szCs w:val="28"/>
        </w:rPr>
        <w:t xml:space="preserve">по волонтерской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за 2020 год можно </w:t>
      </w:r>
      <w:r w:rsidR="004932B6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4932B6">
        <w:rPr>
          <w:rFonts w:ascii="Times New Roman" w:hAnsi="Times New Roman" w:cs="Times New Roman"/>
          <w:sz w:val="28"/>
          <w:szCs w:val="28"/>
        </w:rPr>
        <w:t xml:space="preserve"> 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173A" w:rsidRPr="0023366E" w:rsidRDefault="00BD5454" w:rsidP="0023366E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Программа </w:t>
      </w:r>
      <w:r w:rsidR="0088173A" w:rsidRPr="0023366E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Будущее за нами» - </w:t>
      </w:r>
      <w:r w:rsidR="0088173A" w:rsidRPr="0023366E">
        <w:rPr>
          <w:rFonts w:ascii="Times New Roman" w:hAnsi="Times New Roman" w:cs="Times New Roman"/>
          <w:b/>
          <w:i/>
          <w:sz w:val="28"/>
          <w:szCs w:val="28"/>
        </w:rPr>
        <w:t>Волонтерский отряд «ЭРОН»:</w:t>
      </w:r>
    </w:p>
    <w:p w:rsidR="0088173A" w:rsidRPr="00603A44" w:rsidRDefault="0088173A" w:rsidP="002336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44">
        <w:rPr>
          <w:rFonts w:ascii="Times New Roman" w:hAnsi="Times New Roman" w:cs="Times New Roman"/>
          <w:sz w:val="28"/>
          <w:szCs w:val="28"/>
        </w:rPr>
        <w:t>- в 2020 году количество профилактических мероприятий (учрежденческих, региональных и муниципальных) увеличилось на 46 % в сравнении с 2019 и 2018 годом;</w:t>
      </w:r>
    </w:p>
    <w:p w:rsidR="00D2207B" w:rsidRDefault="0088173A" w:rsidP="002336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A44">
        <w:rPr>
          <w:rFonts w:ascii="Times New Roman" w:hAnsi="Times New Roman" w:cs="Times New Roman"/>
          <w:sz w:val="28"/>
          <w:szCs w:val="28"/>
        </w:rPr>
        <w:t xml:space="preserve">- на 29 % уменьшился показатель действующих волонтеров, чем в 2019 и 2018 году, но количество привлеченных несовершеннолетних, находящихся в социально опасном положении </w:t>
      </w:r>
      <w:proofErr w:type="gramStart"/>
      <w:r w:rsidRPr="00603A44">
        <w:rPr>
          <w:rFonts w:ascii="Times New Roman" w:hAnsi="Times New Roman" w:cs="Times New Roman"/>
          <w:sz w:val="28"/>
          <w:szCs w:val="28"/>
        </w:rPr>
        <w:t>увеличился на 50 % в сравнении с 2018 годом и увеличился</w:t>
      </w:r>
      <w:proofErr w:type="gramEnd"/>
      <w:r w:rsidRPr="00603A44">
        <w:rPr>
          <w:rFonts w:ascii="Times New Roman" w:hAnsi="Times New Roman" w:cs="Times New Roman"/>
          <w:sz w:val="28"/>
          <w:szCs w:val="28"/>
        </w:rPr>
        <w:t xml:space="preserve"> на 75 % в сравнении с 2019 годом.</w:t>
      </w:r>
    </w:p>
    <w:p w:rsidR="00404CE7" w:rsidRPr="0023366E" w:rsidRDefault="00BD5454" w:rsidP="0023366E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Проект </w:t>
      </w:r>
      <w:r w:rsidR="00404CE7" w:rsidRPr="0023366E">
        <w:rPr>
          <w:rFonts w:ascii="Times New Roman" w:hAnsi="Times New Roman" w:cs="Times New Roman"/>
          <w:b/>
          <w:i/>
          <w:sz w:val="28"/>
          <w:szCs w:val="28"/>
        </w:rPr>
        <w:t>«Реальная помощь»:</w:t>
      </w:r>
    </w:p>
    <w:p w:rsidR="00404CE7" w:rsidRPr="0023366E" w:rsidRDefault="00404CE7" w:rsidP="0023366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366E">
        <w:rPr>
          <w:rFonts w:ascii="Times New Roman" w:hAnsi="Times New Roman" w:cs="Times New Roman"/>
          <w:sz w:val="28"/>
          <w:szCs w:val="28"/>
        </w:rPr>
        <w:t>-  количество привлеченных волонтеров к проекту «Реальная помощь» в 2020 году уменьшилось на 8 %, по сравнению с 2019 годом и на 63 % по сравнению с 2018 годам;</w:t>
      </w:r>
    </w:p>
    <w:p w:rsidR="00404CE7" w:rsidRDefault="00404CE7" w:rsidP="0023366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366E">
        <w:rPr>
          <w:rFonts w:ascii="Times New Roman" w:hAnsi="Times New Roman" w:cs="Times New Roman"/>
          <w:sz w:val="28"/>
          <w:szCs w:val="28"/>
        </w:rPr>
        <w:t xml:space="preserve">- количество граждан пожилого возраста, </w:t>
      </w:r>
      <w:proofErr w:type="gramStart"/>
      <w:r w:rsidRPr="0023366E">
        <w:rPr>
          <w:rFonts w:ascii="Times New Roman" w:hAnsi="Times New Roman" w:cs="Times New Roman"/>
          <w:sz w:val="28"/>
          <w:szCs w:val="28"/>
        </w:rPr>
        <w:t>получ</w:t>
      </w:r>
      <w:r w:rsidR="00F95C6E">
        <w:rPr>
          <w:rFonts w:ascii="Times New Roman" w:hAnsi="Times New Roman" w:cs="Times New Roman"/>
          <w:sz w:val="28"/>
          <w:szCs w:val="28"/>
        </w:rPr>
        <w:t>ивш</w:t>
      </w:r>
      <w:r w:rsidRPr="0023366E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23366E">
        <w:rPr>
          <w:rFonts w:ascii="Times New Roman" w:hAnsi="Times New Roman" w:cs="Times New Roman"/>
          <w:sz w:val="28"/>
          <w:szCs w:val="28"/>
        </w:rPr>
        <w:t xml:space="preserve"> волонтёрскую поддержку в 2020 году</w:t>
      </w:r>
      <w:r w:rsidR="00BD5454">
        <w:rPr>
          <w:rFonts w:ascii="Times New Roman" w:hAnsi="Times New Roman" w:cs="Times New Roman"/>
          <w:sz w:val="28"/>
          <w:szCs w:val="28"/>
        </w:rPr>
        <w:t>,</w:t>
      </w:r>
      <w:r w:rsidRPr="0023366E">
        <w:rPr>
          <w:rFonts w:ascii="Times New Roman" w:hAnsi="Times New Roman" w:cs="Times New Roman"/>
          <w:sz w:val="28"/>
          <w:szCs w:val="28"/>
        </w:rPr>
        <w:t xml:space="preserve"> уменьшилось на </w:t>
      </w:r>
      <w:r w:rsidR="00AA37FF">
        <w:rPr>
          <w:rFonts w:ascii="Times New Roman" w:hAnsi="Times New Roman" w:cs="Times New Roman"/>
          <w:sz w:val="28"/>
          <w:szCs w:val="28"/>
        </w:rPr>
        <w:t>59</w:t>
      </w:r>
      <w:r w:rsidRPr="0023366E">
        <w:rPr>
          <w:rFonts w:ascii="Times New Roman" w:hAnsi="Times New Roman" w:cs="Times New Roman"/>
          <w:sz w:val="28"/>
          <w:szCs w:val="28"/>
        </w:rPr>
        <w:t xml:space="preserve"> % в сравнении с 2019 годом и на и </w:t>
      </w:r>
      <w:r w:rsidR="00AA37FF">
        <w:rPr>
          <w:rFonts w:ascii="Times New Roman" w:hAnsi="Times New Roman" w:cs="Times New Roman"/>
          <w:sz w:val="28"/>
          <w:szCs w:val="28"/>
        </w:rPr>
        <w:t>82</w:t>
      </w:r>
      <w:r w:rsidRPr="0023366E">
        <w:rPr>
          <w:rFonts w:ascii="Times New Roman" w:hAnsi="Times New Roman" w:cs="Times New Roman"/>
          <w:sz w:val="28"/>
          <w:szCs w:val="28"/>
        </w:rPr>
        <w:t xml:space="preserve"> % в сравнении с 2018 годом</w:t>
      </w:r>
      <w:r w:rsidR="00BD5454">
        <w:rPr>
          <w:rFonts w:ascii="Times New Roman" w:hAnsi="Times New Roman" w:cs="Times New Roman"/>
          <w:sz w:val="28"/>
          <w:szCs w:val="28"/>
        </w:rPr>
        <w:t>.</w:t>
      </w:r>
    </w:p>
    <w:p w:rsidR="00603A44" w:rsidRPr="0023366E" w:rsidRDefault="00BD5454" w:rsidP="0023366E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Программа </w:t>
      </w:r>
      <w:r w:rsidR="00603A44" w:rsidRPr="0023366E">
        <w:rPr>
          <w:rFonts w:ascii="Times New Roman" w:hAnsi="Times New Roman" w:cs="Times New Roman"/>
          <w:b/>
          <w:i/>
          <w:sz w:val="28"/>
          <w:szCs w:val="28"/>
        </w:rPr>
        <w:t xml:space="preserve">«Волонтеры </w:t>
      </w:r>
      <w:proofErr w:type="gramStart"/>
      <w:r w:rsidR="00603A44" w:rsidRPr="0023366E">
        <w:rPr>
          <w:rFonts w:ascii="Times New Roman" w:hAnsi="Times New Roman" w:cs="Times New Roman"/>
          <w:b/>
          <w:i/>
          <w:sz w:val="28"/>
          <w:szCs w:val="28"/>
        </w:rPr>
        <w:t>серебряного</w:t>
      </w:r>
      <w:proofErr w:type="gramEnd"/>
      <w:r w:rsidR="00603A44" w:rsidRPr="0023366E">
        <w:rPr>
          <w:rFonts w:ascii="Times New Roman" w:hAnsi="Times New Roman" w:cs="Times New Roman"/>
          <w:b/>
          <w:i/>
          <w:sz w:val="28"/>
          <w:szCs w:val="28"/>
        </w:rPr>
        <w:t xml:space="preserve"> возраста»:</w:t>
      </w:r>
    </w:p>
    <w:p w:rsidR="00603A44" w:rsidRPr="0023366E" w:rsidRDefault="00603A44" w:rsidP="002336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66E">
        <w:rPr>
          <w:rFonts w:ascii="Times New Roman" w:hAnsi="Times New Roman" w:cs="Times New Roman"/>
          <w:sz w:val="28"/>
          <w:szCs w:val="28"/>
        </w:rPr>
        <w:t>- количество проведенных мероприятий «Волонтерами серебряного возраста» в 2020 году уменьшилось на 49 % в сравнени</w:t>
      </w:r>
      <w:r w:rsidR="0023366E">
        <w:rPr>
          <w:rFonts w:ascii="Times New Roman" w:hAnsi="Times New Roman" w:cs="Times New Roman"/>
          <w:sz w:val="28"/>
          <w:szCs w:val="28"/>
        </w:rPr>
        <w:t>и</w:t>
      </w:r>
      <w:r w:rsidRPr="0023366E">
        <w:rPr>
          <w:rFonts w:ascii="Times New Roman" w:hAnsi="Times New Roman" w:cs="Times New Roman"/>
          <w:sz w:val="28"/>
          <w:szCs w:val="28"/>
        </w:rPr>
        <w:t xml:space="preserve"> с 2019 годом и на 70 % в сравнени</w:t>
      </w:r>
      <w:r w:rsidR="0023366E">
        <w:rPr>
          <w:rFonts w:ascii="Times New Roman" w:hAnsi="Times New Roman" w:cs="Times New Roman"/>
          <w:sz w:val="28"/>
          <w:szCs w:val="28"/>
        </w:rPr>
        <w:t>и</w:t>
      </w:r>
      <w:r w:rsidRPr="0023366E">
        <w:rPr>
          <w:rFonts w:ascii="Times New Roman" w:hAnsi="Times New Roman" w:cs="Times New Roman"/>
          <w:sz w:val="28"/>
          <w:szCs w:val="28"/>
        </w:rPr>
        <w:t xml:space="preserve"> с 2018 годом;</w:t>
      </w:r>
    </w:p>
    <w:p w:rsidR="00603A44" w:rsidRPr="00603A44" w:rsidRDefault="00603A44" w:rsidP="002336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66E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23366E">
        <w:rPr>
          <w:rFonts w:ascii="Times New Roman" w:hAnsi="Times New Roman" w:cs="Times New Roman"/>
          <w:sz w:val="28"/>
          <w:szCs w:val="28"/>
        </w:rPr>
        <w:t>охваченных</w:t>
      </w:r>
      <w:proofErr w:type="gramEnd"/>
      <w:r w:rsidRPr="0023366E">
        <w:rPr>
          <w:rFonts w:ascii="Times New Roman" w:hAnsi="Times New Roman" w:cs="Times New Roman"/>
          <w:sz w:val="28"/>
          <w:szCs w:val="28"/>
        </w:rPr>
        <w:t xml:space="preserve"> граждан мероприятиями, проводимы</w:t>
      </w:r>
      <w:r w:rsidR="00BD5454">
        <w:rPr>
          <w:rFonts w:ascii="Times New Roman" w:hAnsi="Times New Roman" w:cs="Times New Roman"/>
          <w:sz w:val="28"/>
          <w:szCs w:val="28"/>
        </w:rPr>
        <w:t>ми</w:t>
      </w:r>
      <w:r w:rsidRPr="0023366E">
        <w:rPr>
          <w:rFonts w:ascii="Times New Roman" w:hAnsi="Times New Roman" w:cs="Times New Roman"/>
          <w:sz w:val="28"/>
          <w:szCs w:val="28"/>
        </w:rPr>
        <w:t xml:space="preserve"> «Серебряными волонтерами» </w:t>
      </w:r>
      <w:r w:rsidR="00804EE2" w:rsidRPr="0023366E">
        <w:rPr>
          <w:rFonts w:ascii="Times New Roman" w:hAnsi="Times New Roman" w:cs="Times New Roman"/>
          <w:sz w:val="28"/>
          <w:szCs w:val="28"/>
        </w:rPr>
        <w:t>в 2020 году,</w:t>
      </w:r>
      <w:r w:rsidRPr="0023366E">
        <w:rPr>
          <w:rFonts w:ascii="Times New Roman" w:hAnsi="Times New Roman" w:cs="Times New Roman"/>
          <w:sz w:val="28"/>
          <w:szCs w:val="28"/>
        </w:rPr>
        <w:t xml:space="preserve"> уменьшилось на 60 % </w:t>
      </w:r>
      <w:r w:rsidR="0023366E" w:rsidRPr="0023366E">
        <w:rPr>
          <w:rFonts w:ascii="Times New Roman" w:hAnsi="Times New Roman" w:cs="Times New Roman"/>
          <w:sz w:val="28"/>
          <w:szCs w:val="28"/>
        </w:rPr>
        <w:t>в сравнени</w:t>
      </w:r>
      <w:r w:rsidR="0023366E">
        <w:rPr>
          <w:rFonts w:ascii="Times New Roman" w:hAnsi="Times New Roman" w:cs="Times New Roman"/>
          <w:sz w:val="28"/>
          <w:szCs w:val="28"/>
        </w:rPr>
        <w:t>и</w:t>
      </w:r>
      <w:r w:rsidRPr="0023366E">
        <w:rPr>
          <w:rFonts w:ascii="Times New Roman" w:hAnsi="Times New Roman" w:cs="Times New Roman"/>
          <w:sz w:val="28"/>
          <w:szCs w:val="28"/>
        </w:rPr>
        <w:t xml:space="preserve"> с 2019 годом и на 86 % </w:t>
      </w:r>
      <w:r w:rsidR="0023366E" w:rsidRPr="0023366E">
        <w:rPr>
          <w:rFonts w:ascii="Times New Roman" w:hAnsi="Times New Roman" w:cs="Times New Roman"/>
          <w:sz w:val="28"/>
          <w:szCs w:val="28"/>
        </w:rPr>
        <w:t>в сравнени</w:t>
      </w:r>
      <w:r w:rsidR="0023366E">
        <w:rPr>
          <w:rFonts w:ascii="Times New Roman" w:hAnsi="Times New Roman" w:cs="Times New Roman"/>
          <w:sz w:val="28"/>
          <w:szCs w:val="28"/>
        </w:rPr>
        <w:t>и</w:t>
      </w:r>
      <w:r w:rsidRPr="0023366E">
        <w:rPr>
          <w:rFonts w:ascii="Times New Roman" w:hAnsi="Times New Roman" w:cs="Times New Roman"/>
          <w:sz w:val="28"/>
          <w:szCs w:val="28"/>
        </w:rPr>
        <w:t xml:space="preserve"> с 2018 годом.</w:t>
      </w:r>
    </w:p>
    <w:p w:rsidR="0023366E" w:rsidRDefault="0023366E" w:rsidP="002336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 год был тяжелым для всего округа, в</w:t>
      </w:r>
      <w:r w:rsidRPr="00603A44">
        <w:rPr>
          <w:rFonts w:ascii="Times New Roman" w:hAnsi="Times New Roman" w:cs="Times New Roman"/>
          <w:sz w:val="28"/>
          <w:szCs w:val="28"/>
        </w:rPr>
        <w:t xml:space="preserve"> связи со сложившейся </w:t>
      </w:r>
      <w:proofErr w:type="spellStart"/>
      <w:r w:rsidRPr="00603A44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603A44">
        <w:rPr>
          <w:rFonts w:ascii="Times New Roman" w:hAnsi="Times New Roman" w:cs="Times New Roman"/>
          <w:sz w:val="28"/>
          <w:szCs w:val="28"/>
        </w:rPr>
        <w:t xml:space="preserve"> -  эпидемиолог</w:t>
      </w:r>
      <w:r w:rsidR="00AA37FF">
        <w:rPr>
          <w:rFonts w:ascii="Times New Roman" w:hAnsi="Times New Roman" w:cs="Times New Roman"/>
          <w:sz w:val="28"/>
          <w:szCs w:val="28"/>
        </w:rPr>
        <w:t>и</w:t>
      </w:r>
      <w:r w:rsidRPr="00603A44">
        <w:rPr>
          <w:rFonts w:ascii="Times New Roman" w:hAnsi="Times New Roman" w:cs="Times New Roman"/>
          <w:sz w:val="28"/>
          <w:szCs w:val="28"/>
        </w:rPr>
        <w:t xml:space="preserve">ческой обстановкой </w:t>
      </w:r>
      <w:r>
        <w:rPr>
          <w:rFonts w:ascii="Times New Roman" w:hAnsi="Times New Roman" w:cs="Times New Roman"/>
          <w:sz w:val="28"/>
          <w:szCs w:val="28"/>
        </w:rPr>
        <w:t>волонтерская деятельность в учреждении не могла раскрыться в полном объеме, т.к. в большей части волонтёрской деятельности участвуют «Волонтеры серебряного возраста», которые находятся в группе риска и несовершеннолетние, которые оказывают помощь гражданам пожилого возраста. В связи с этим, некоторые показатели волонтерской деятельности уменьшились, по сравнению с предыдущими годами.</w:t>
      </w:r>
    </w:p>
    <w:p w:rsidR="0027457A" w:rsidRDefault="0027457A" w:rsidP="0027457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FF" w:rsidRDefault="00AA37FF" w:rsidP="002A4C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A37FF" w:rsidSect="004932B6">
      <w:head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EC" w:rsidRDefault="000530EC" w:rsidP="00182748">
      <w:pPr>
        <w:spacing w:line="240" w:lineRule="auto"/>
      </w:pPr>
      <w:r>
        <w:separator/>
      </w:r>
    </w:p>
  </w:endnote>
  <w:endnote w:type="continuationSeparator" w:id="0">
    <w:p w:rsidR="000530EC" w:rsidRDefault="000530EC" w:rsidP="00182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EC" w:rsidRDefault="000530EC" w:rsidP="00182748">
      <w:pPr>
        <w:spacing w:line="240" w:lineRule="auto"/>
      </w:pPr>
      <w:r>
        <w:separator/>
      </w:r>
    </w:p>
  </w:footnote>
  <w:footnote w:type="continuationSeparator" w:id="0">
    <w:p w:rsidR="000530EC" w:rsidRDefault="000530EC" w:rsidP="001827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154638"/>
      <w:docPartObj>
        <w:docPartGallery w:val="Page Numbers (Top of Page)"/>
        <w:docPartUnique/>
      </w:docPartObj>
    </w:sdtPr>
    <w:sdtEndPr/>
    <w:sdtContent>
      <w:p w:rsidR="004932B6" w:rsidRDefault="004932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39E">
          <w:rPr>
            <w:noProof/>
          </w:rPr>
          <w:t>13</w:t>
        </w:r>
        <w:r>
          <w:fldChar w:fldCharType="end"/>
        </w:r>
      </w:p>
    </w:sdtContent>
  </w:sdt>
  <w:p w:rsidR="004932B6" w:rsidRDefault="004932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F4F"/>
    <w:multiLevelType w:val="hybridMultilevel"/>
    <w:tmpl w:val="41A23B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D569A0"/>
    <w:multiLevelType w:val="hybridMultilevel"/>
    <w:tmpl w:val="CB505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D3B0B"/>
    <w:multiLevelType w:val="hybridMultilevel"/>
    <w:tmpl w:val="8D9875BC"/>
    <w:lvl w:ilvl="0" w:tplc="2DFEE0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DD4C2C"/>
    <w:multiLevelType w:val="hybridMultilevel"/>
    <w:tmpl w:val="EE3AD902"/>
    <w:lvl w:ilvl="0" w:tplc="37F41B08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F06179"/>
    <w:multiLevelType w:val="hybridMultilevel"/>
    <w:tmpl w:val="300CC1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776D4C"/>
    <w:multiLevelType w:val="hybridMultilevel"/>
    <w:tmpl w:val="B93CC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8E35F3"/>
    <w:multiLevelType w:val="hybridMultilevel"/>
    <w:tmpl w:val="F1BC4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C3262F"/>
    <w:multiLevelType w:val="hybridMultilevel"/>
    <w:tmpl w:val="80C0B780"/>
    <w:lvl w:ilvl="0" w:tplc="28D60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E36542"/>
    <w:multiLevelType w:val="hybridMultilevel"/>
    <w:tmpl w:val="B49C3848"/>
    <w:lvl w:ilvl="0" w:tplc="37F41B08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0D332E"/>
    <w:multiLevelType w:val="hybridMultilevel"/>
    <w:tmpl w:val="4D342E00"/>
    <w:lvl w:ilvl="0" w:tplc="2DFEE0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F986479"/>
    <w:multiLevelType w:val="hybridMultilevel"/>
    <w:tmpl w:val="FF98F26C"/>
    <w:lvl w:ilvl="0" w:tplc="2DFEE0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04E3285"/>
    <w:multiLevelType w:val="hybridMultilevel"/>
    <w:tmpl w:val="C2445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5E63100"/>
    <w:multiLevelType w:val="hybridMultilevel"/>
    <w:tmpl w:val="0382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C5257"/>
    <w:multiLevelType w:val="hybridMultilevel"/>
    <w:tmpl w:val="0D5A7CE0"/>
    <w:lvl w:ilvl="0" w:tplc="2DFEE0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41D76BE"/>
    <w:multiLevelType w:val="hybridMultilevel"/>
    <w:tmpl w:val="26F86C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0AC5416"/>
    <w:multiLevelType w:val="hybridMultilevel"/>
    <w:tmpl w:val="2702CB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7DB60F4"/>
    <w:multiLevelType w:val="hybridMultilevel"/>
    <w:tmpl w:val="A1A246F8"/>
    <w:lvl w:ilvl="0" w:tplc="2DFEE0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EC4F80"/>
    <w:multiLevelType w:val="hybridMultilevel"/>
    <w:tmpl w:val="734CB04E"/>
    <w:lvl w:ilvl="0" w:tplc="37F41B08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2"/>
  </w:num>
  <w:num w:numId="5">
    <w:abstractNumId w:val="6"/>
  </w:num>
  <w:num w:numId="6">
    <w:abstractNumId w:val="11"/>
  </w:num>
  <w:num w:numId="7">
    <w:abstractNumId w:val="16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13"/>
  </w:num>
  <w:num w:numId="14">
    <w:abstractNumId w:val="5"/>
  </w:num>
  <w:num w:numId="15">
    <w:abstractNumId w:val="17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2E2"/>
    <w:rsid w:val="00012342"/>
    <w:rsid w:val="00022774"/>
    <w:rsid w:val="0003085B"/>
    <w:rsid w:val="000530EC"/>
    <w:rsid w:val="00065AA1"/>
    <w:rsid w:val="000B2159"/>
    <w:rsid w:val="000D69A2"/>
    <w:rsid w:val="00112994"/>
    <w:rsid w:val="00117A6A"/>
    <w:rsid w:val="00141B4A"/>
    <w:rsid w:val="00182748"/>
    <w:rsid w:val="00197D99"/>
    <w:rsid w:val="0023366E"/>
    <w:rsid w:val="00250AF6"/>
    <w:rsid w:val="0027457A"/>
    <w:rsid w:val="002A3BB3"/>
    <w:rsid w:val="002A4C76"/>
    <w:rsid w:val="002A6E0E"/>
    <w:rsid w:val="002D4E9A"/>
    <w:rsid w:val="002E6F0B"/>
    <w:rsid w:val="00382A37"/>
    <w:rsid w:val="00404CE7"/>
    <w:rsid w:val="00467657"/>
    <w:rsid w:val="004932B6"/>
    <w:rsid w:val="004F5360"/>
    <w:rsid w:val="00536E1B"/>
    <w:rsid w:val="0056648C"/>
    <w:rsid w:val="00575C91"/>
    <w:rsid w:val="00576855"/>
    <w:rsid w:val="005E69AE"/>
    <w:rsid w:val="005F511B"/>
    <w:rsid w:val="00603A44"/>
    <w:rsid w:val="006044CA"/>
    <w:rsid w:val="00623046"/>
    <w:rsid w:val="00652ECC"/>
    <w:rsid w:val="006549EC"/>
    <w:rsid w:val="006C539E"/>
    <w:rsid w:val="00704ABE"/>
    <w:rsid w:val="00705BF2"/>
    <w:rsid w:val="00750CBD"/>
    <w:rsid w:val="0077055B"/>
    <w:rsid w:val="007A60A7"/>
    <w:rsid w:val="00804EE2"/>
    <w:rsid w:val="00866389"/>
    <w:rsid w:val="0088173A"/>
    <w:rsid w:val="008C7814"/>
    <w:rsid w:val="008E074A"/>
    <w:rsid w:val="0093306B"/>
    <w:rsid w:val="00A03368"/>
    <w:rsid w:val="00A70446"/>
    <w:rsid w:val="00AA37FF"/>
    <w:rsid w:val="00AF3E32"/>
    <w:rsid w:val="00B666E3"/>
    <w:rsid w:val="00BB1844"/>
    <w:rsid w:val="00BC19C8"/>
    <w:rsid w:val="00BD5454"/>
    <w:rsid w:val="00C0605F"/>
    <w:rsid w:val="00C072BB"/>
    <w:rsid w:val="00C82B86"/>
    <w:rsid w:val="00CC12E2"/>
    <w:rsid w:val="00D03C0B"/>
    <w:rsid w:val="00D2207B"/>
    <w:rsid w:val="00D31986"/>
    <w:rsid w:val="00D80D17"/>
    <w:rsid w:val="00E26914"/>
    <w:rsid w:val="00E4389D"/>
    <w:rsid w:val="00E717A3"/>
    <w:rsid w:val="00E95D03"/>
    <w:rsid w:val="00EB09D7"/>
    <w:rsid w:val="00EC202B"/>
    <w:rsid w:val="00F41C2A"/>
    <w:rsid w:val="00F95C6E"/>
    <w:rsid w:val="00FA19AB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48"/>
    <w:pPr>
      <w:spacing w:after="0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74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2748"/>
    <w:rPr>
      <w:rFonts w:ascii="Cambria" w:hAnsi="Cambria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74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748"/>
    <w:rPr>
      <w:rFonts w:ascii="Cambria" w:hAnsi="Cambria"/>
      <w:sz w:val="20"/>
      <w:szCs w:val="20"/>
    </w:rPr>
  </w:style>
  <w:style w:type="table" w:styleId="a7">
    <w:name w:val="Table Grid"/>
    <w:basedOn w:val="a1"/>
    <w:uiPriority w:val="39"/>
    <w:rsid w:val="0018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F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F0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6638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66389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274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zabota_nr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nrkcson/" TargetMode="Externa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bota.usonnf.ru/" TargetMode="Externa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10" Type="http://schemas.openxmlformats.org/officeDocument/2006/relationships/image" Target="media/image2.jpeg"/><Relationship Id="rId19" Type="http://schemas.openxmlformats.org/officeDocument/2006/relationships/hyperlink" Target="https://vk.com/club1626575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834A00-A277-4119-86A2-94A3F25E3457}" type="doc">
      <dgm:prSet loTypeId="urn:microsoft.com/office/officeart/2008/layout/VerticalCurvedList" loCatId="list" qsTypeId="urn:microsoft.com/office/officeart/2005/8/quickstyle/3d2" qsCatId="3D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1A21361E-B11A-465F-A765-2271C476440D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Программа «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Будущее за нами» 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- по профилактике употребления ПАВ, пропаганде ЗОЖ среди несовершеннолетних</a:t>
          </a:r>
        </a:p>
      </dgm:t>
    </dgm:pt>
    <dgm:pt modelId="{84AC13FD-F01A-4BBA-A41C-2DBA3C528EA3}" type="parTrans" cxnId="{99145A6D-A258-4091-8599-B8C68F5C51EA}">
      <dgm:prSet/>
      <dgm:spPr/>
      <dgm:t>
        <a:bodyPr/>
        <a:lstStyle/>
        <a:p>
          <a:endParaRPr lang="ru-RU" sz="1100"/>
        </a:p>
      </dgm:t>
    </dgm:pt>
    <dgm:pt modelId="{722CF1DC-DCB1-4D9F-A02F-F69CD579AF1A}" type="sibTrans" cxnId="{99145A6D-A258-4091-8599-B8C68F5C51EA}">
      <dgm:prSet/>
      <dgm:spPr/>
      <dgm:t>
        <a:bodyPr/>
        <a:lstStyle/>
        <a:p>
          <a:endParaRPr lang="ru-RU" sz="1100"/>
        </a:p>
      </dgm:t>
    </dgm:pt>
    <dgm:pt modelId="{9C3AE1E9-CD4F-4B89-8BBC-DA01219C9C97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Проект волонтёрского движения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«Реальная помощь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» - оказание безвозмездной бытовой помощи одиноким престарелым людям и инвалидам, частично утратившим способность к самообслуживанию</a:t>
          </a:r>
        </a:p>
      </dgm:t>
    </dgm:pt>
    <dgm:pt modelId="{706B3A9E-6702-4D74-8846-0D8419615353}" type="parTrans" cxnId="{F8C14E17-1C01-4040-BCE0-C1DD2CA3C06B}">
      <dgm:prSet/>
      <dgm:spPr/>
      <dgm:t>
        <a:bodyPr/>
        <a:lstStyle/>
        <a:p>
          <a:endParaRPr lang="ru-RU" sz="1100"/>
        </a:p>
      </dgm:t>
    </dgm:pt>
    <dgm:pt modelId="{2C87ECB8-30AA-4A2F-B76A-610F5CA540F3}" type="sibTrans" cxnId="{F8C14E17-1C01-4040-BCE0-C1DD2CA3C06B}">
      <dgm:prSet/>
      <dgm:spPr/>
      <dgm:t>
        <a:bodyPr/>
        <a:lstStyle/>
        <a:p>
          <a:endParaRPr lang="ru-RU" sz="1100"/>
        </a:p>
      </dgm:t>
    </dgm:pt>
    <dgm:pt modelId="{3A7188E7-6943-4DFE-98F5-EDF168C7DCAC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Программа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«Волонтеры серебряного возраста» 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– оказание помощи отдельным категориям граждан – получателям услуг гражданами пожилого возраста посредством организации работы волонтёрского движения «Волонтёры серебряного возраста»</a:t>
          </a:r>
        </a:p>
      </dgm:t>
    </dgm:pt>
    <dgm:pt modelId="{E1703EDD-36E6-4BC4-90F4-90E96947FE42}" type="parTrans" cxnId="{497FD7CB-EA6B-4BD7-A5CC-9748A6774100}">
      <dgm:prSet/>
      <dgm:spPr/>
      <dgm:t>
        <a:bodyPr/>
        <a:lstStyle/>
        <a:p>
          <a:endParaRPr lang="ru-RU" sz="1100"/>
        </a:p>
      </dgm:t>
    </dgm:pt>
    <dgm:pt modelId="{575A1F17-99DA-4F55-ADEE-7995407B633D}" type="sibTrans" cxnId="{497FD7CB-EA6B-4BD7-A5CC-9748A6774100}">
      <dgm:prSet/>
      <dgm:spPr/>
      <dgm:t>
        <a:bodyPr/>
        <a:lstStyle/>
        <a:p>
          <a:endParaRPr lang="ru-RU" sz="1100"/>
        </a:p>
      </dgm:t>
    </dgm:pt>
    <dgm:pt modelId="{EEA4F150-8533-463F-A5BD-028CB85B6F48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Технология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«Алло, волонтёр» 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- телефонная служба «Забота о пожилых», общение граждан пожилого возраста с волонтерами (добровольцами) по телефону</a:t>
          </a:r>
        </a:p>
      </dgm:t>
    </dgm:pt>
    <dgm:pt modelId="{B05C9117-BCC0-42B6-8580-E60FD444DDA6}" type="parTrans" cxnId="{ADE80063-714A-46FB-A76D-D77D1ECC865A}">
      <dgm:prSet/>
      <dgm:spPr/>
      <dgm:t>
        <a:bodyPr/>
        <a:lstStyle/>
        <a:p>
          <a:endParaRPr lang="ru-RU" sz="1100"/>
        </a:p>
      </dgm:t>
    </dgm:pt>
    <dgm:pt modelId="{23F1E023-BA39-4AA1-9CB0-9BDB8AF154EA}" type="sibTrans" cxnId="{ADE80063-714A-46FB-A76D-D77D1ECC865A}">
      <dgm:prSet/>
      <dgm:spPr/>
      <dgm:t>
        <a:bodyPr/>
        <a:lstStyle/>
        <a:p>
          <a:endParaRPr lang="ru-RU" sz="1100"/>
        </a:p>
      </dgm:t>
    </dgm:pt>
    <dgm:pt modelId="{E895651E-AF2F-4101-A94B-2446F5E2B7DC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Технология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«Добрососед» 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- вовлечение граждан из числа соседей к участию в благотворительной деятельности, направленной на оказание помощи гражданам пожилого возраста и развитие соседского сообщества.</a:t>
          </a:r>
        </a:p>
      </dgm:t>
    </dgm:pt>
    <dgm:pt modelId="{C835333A-D39E-4D99-B644-7BEEFB472E45}" type="parTrans" cxnId="{3A583534-7F82-41D2-8FD1-DA300F8D9731}">
      <dgm:prSet/>
      <dgm:spPr/>
      <dgm:t>
        <a:bodyPr/>
        <a:lstStyle/>
        <a:p>
          <a:endParaRPr lang="ru-RU" sz="1100"/>
        </a:p>
      </dgm:t>
    </dgm:pt>
    <dgm:pt modelId="{CDC8D638-9092-44BC-BE55-706839FD5E8E}" type="sibTrans" cxnId="{3A583534-7F82-41D2-8FD1-DA300F8D9731}">
      <dgm:prSet/>
      <dgm:spPr/>
      <dgm:t>
        <a:bodyPr/>
        <a:lstStyle/>
        <a:p>
          <a:endParaRPr lang="ru-RU" sz="1100"/>
        </a:p>
      </dgm:t>
    </dgm:pt>
    <dgm:pt modelId="{C0881DB9-1140-4A47-B81F-AA19A4D6086A}" type="pres">
      <dgm:prSet presAssocID="{30834A00-A277-4119-86A2-94A3F25E3457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57DE5E51-9A7E-4046-88C5-C512501EA6D6}" type="pres">
      <dgm:prSet presAssocID="{30834A00-A277-4119-86A2-94A3F25E3457}" presName="Name1" presStyleCnt="0"/>
      <dgm:spPr/>
    </dgm:pt>
    <dgm:pt modelId="{D4415D06-6854-4A80-990A-746459C3E2F9}" type="pres">
      <dgm:prSet presAssocID="{30834A00-A277-4119-86A2-94A3F25E3457}" presName="cycle" presStyleCnt="0"/>
      <dgm:spPr/>
    </dgm:pt>
    <dgm:pt modelId="{836321C8-FC3C-41F4-98AB-AAC66519E5DB}" type="pres">
      <dgm:prSet presAssocID="{30834A00-A277-4119-86A2-94A3F25E3457}" presName="srcNode" presStyleLbl="node1" presStyleIdx="0" presStyleCnt="5"/>
      <dgm:spPr/>
    </dgm:pt>
    <dgm:pt modelId="{459882C8-0A11-4736-824C-734C2D258476}" type="pres">
      <dgm:prSet presAssocID="{30834A00-A277-4119-86A2-94A3F25E3457}" presName="conn" presStyleLbl="parChTrans1D2" presStyleIdx="0" presStyleCnt="1"/>
      <dgm:spPr/>
      <dgm:t>
        <a:bodyPr/>
        <a:lstStyle/>
        <a:p>
          <a:endParaRPr lang="ru-RU"/>
        </a:p>
      </dgm:t>
    </dgm:pt>
    <dgm:pt modelId="{CF11261F-B965-476D-8FA4-758BB7C9D09A}" type="pres">
      <dgm:prSet presAssocID="{30834A00-A277-4119-86A2-94A3F25E3457}" presName="extraNode" presStyleLbl="node1" presStyleIdx="0" presStyleCnt="5"/>
      <dgm:spPr/>
    </dgm:pt>
    <dgm:pt modelId="{28C96C82-825F-4F9F-BCF1-80B620B80506}" type="pres">
      <dgm:prSet presAssocID="{30834A00-A277-4119-86A2-94A3F25E3457}" presName="dstNode" presStyleLbl="node1" presStyleIdx="0" presStyleCnt="5"/>
      <dgm:spPr/>
    </dgm:pt>
    <dgm:pt modelId="{D396228A-26FF-4B2A-B27B-1F056F2C0680}" type="pres">
      <dgm:prSet presAssocID="{1A21361E-B11A-465F-A765-2271C476440D}" presName="text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3AE57-95C7-431D-9FE5-AEFAF33D54F2}" type="pres">
      <dgm:prSet presAssocID="{1A21361E-B11A-465F-A765-2271C476440D}" presName="accent_1" presStyleCnt="0"/>
      <dgm:spPr/>
    </dgm:pt>
    <dgm:pt modelId="{0BB8B55C-17A6-4978-BB8D-5C34A75D76FE}" type="pres">
      <dgm:prSet presAssocID="{1A21361E-B11A-465F-A765-2271C476440D}" presName="accentRepeatNode" presStyleLbl="solidFgAcc1" presStyleIdx="0" presStyleCnt="5"/>
      <dgm:spPr/>
    </dgm:pt>
    <dgm:pt modelId="{B7907749-7993-4A7C-A54F-5565E4DF18C1}" type="pres">
      <dgm:prSet presAssocID="{9C3AE1E9-CD4F-4B89-8BBC-DA01219C9C97}" presName="text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CC13B1-27F5-40EA-8E75-C3D28A2104B9}" type="pres">
      <dgm:prSet presAssocID="{9C3AE1E9-CD4F-4B89-8BBC-DA01219C9C97}" presName="accent_2" presStyleCnt="0"/>
      <dgm:spPr/>
    </dgm:pt>
    <dgm:pt modelId="{0FE1E336-06CA-412A-979B-5CADF6EC520D}" type="pres">
      <dgm:prSet presAssocID="{9C3AE1E9-CD4F-4B89-8BBC-DA01219C9C97}" presName="accentRepeatNode" presStyleLbl="solidFgAcc1" presStyleIdx="1" presStyleCnt="5"/>
      <dgm:spPr/>
    </dgm:pt>
    <dgm:pt modelId="{8D5251AF-8741-40E9-BCA2-F54AB0D1D72B}" type="pres">
      <dgm:prSet presAssocID="{3A7188E7-6943-4DFE-98F5-EDF168C7DCAC}" presName="text_3" presStyleLbl="node1" presStyleIdx="2" presStyleCnt="5" custScaleY="1281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669B31-6ACD-4240-B575-993ABACC25D0}" type="pres">
      <dgm:prSet presAssocID="{3A7188E7-6943-4DFE-98F5-EDF168C7DCAC}" presName="accent_3" presStyleCnt="0"/>
      <dgm:spPr/>
    </dgm:pt>
    <dgm:pt modelId="{E8747359-CEA3-4752-9AFF-C832086E133F}" type="pres">
      <dgm:prSet presAssocID="{3A7188E7-6943-4DFE-98F5-EDF168C7DCAC}" presName="accentRepeatNode" presStyleLbl="solidFgAcc1" presStyleIdx="2" presStyleCnt="5"/>
      <dgm:spPr/>
    </dgm:pt>
    <dgm:pt modelId="{088A6D17-CB44-4850-A848-64499616B3D8}" type="pres">
      <dgm:prSet presAssocID="{EEA4F150-8533-463F-A5BD-028CB85B6F48}" presName="text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297D46-70E3-4E14-BF54-80EBD4795E3B}" type="pres">
      <dgm:prSet presAssocID="{EEA4F150-8533-463F-A5BD-028CB85B6F48}" presName="accent_4" presStyleCnt="0"/>
      <dgm:spPr/>
    </dgm:pt>
    <dgm:pt modelId="{565F7F42-D7E2-48B6-891B-D2A440E4A456}" type="pres">
      <dgm:prSet presAssocID="{EEA4F150-8533-463F-A5BD-028CB85B6F48}" presName="accentRepeatNode" presStyleLbl="solidFgAcc1" presStyleIdx="3" presStyleCnt="5"/>
      <dgm:spPr/>
    </dgm:pt>
    <dgm:pt modelId="{CE7A0A1D-744F-41C2-B744-B4A21B4318D5}" type="pres">
      <dgm:prSet presAssocID="{E895651E-AF2F-4101-A94B-2446F5E2B7DC}" presName="text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B2A680-193B-4877-9E54-A755AC788C95}" type="pres">
      <dgm:prSet presAssocID="{E895651E-AF2F-4101-A94B-2446F5E2B7DC}" presName="accent_5" presStyleCnt="0"/>
      <dgm:spPr/>
    </dgm:pt>
    <dgm:pt modelId="{02067668-D432-4289-BC75-2E677FF65370}" type="pres">
      <dgm:prSet presAssocID="{E895651E-AF2F-4101-A94B-2446F5E2B7DC}" presName="accentRepeatNode" presStyleLbl="solidFgAcc1" presStyleIdx="4" presStyleCnt="5"/>
      <dgm:spPr/>
    </dgm:pt>
  </dgm:ptLst>
  <dgm:cxnLst>
    <dgm:cxn modelId="{64D7DCD2-7A26-4BE1-923C-FACB630129F4}" type="presOf" srcId="{9C3AE1E9-CD4F-4B89-8BBC-DA01219C9C97}" destId="{B7907749-7993-4A7C-A54F-5565E4DF18C1}" srcOrd="0" destOrd="0" presId="urn:microsoft.com/office/officeart/2008/layout/VerticalCurvedList"/>
    <dgm:cxn modelId="{3A583534-7F82-41D2-8FD1-DA300F8D9731}" srcId="{30834A00-A277-4119-86A2-94A3F25E3457}" destId="{E895651E-AF2F-4101-A94B-2446F5E2B7DC}" srcOrd="4" destOrd="0" parTransId="{C835333A-D39E-4D99-B644-7BEEFB472E45}" sibTransId="{CDC8D638-9092-44BC-BE55-706839FD5E8E}"/>
    <dgm:cxn modelId="{D70237F1-64B4-4D23-8A51-FE154E8A3726}" type="presOf" srcId="{722CF1DC-DCB1-4D9F-A02F-F69CD579AF1A}" destId="{459882C8-0A11-4736-824C-734C2D258476}" srcOrd="0" destOrd="0" presId="urn:microsoft.com/office/officeart/2008/layout/VerticalCurvedList"/>
    <dgm:cxn modelId="{7268383C-45D8-4790-9A5D-A143267D941A}" type="presOf" srcId="{1A21361E-B11A-465F-A765-2271C476440D}" destId="{D396228A-26FF-4B2A-B27B-1F056F2C0680}" srcOrd="0" destOrd="0" presId="urn:microsoft.com/office/officeart/2008/layout/VerticalCurvedList"/>
    <dgm:cxn modelId="{38F64FC5-45AA-4916-A2BA-9D835ACDE41C}" type="presOf" srcId="{30834A00-A277-4119-86A2-94A3F25E3457}" destId="{C0881DB9-1140-4A47-B81F-AA19A4D6086A}" srcOrd="0" destOrd="0" presId="urn:microsoft.com/office/officeart/2008/layout/VerticalCurvedList"/>
    <dgm:cxn modelId="{ADE80063-714A-46FB-A76D-D77D1ECC865A}" srcId="{30834A00-A277-4119-86A2-94A3F25E3457}" destId="{EEA4F150-8533-463F-A5BD-028CB85B6F48}" srcOrd="3" destOrd="0" parTransId="{B05C9117-BCC0-42B6-8580-E60FD444DDA6}" sibTransId="{23F1E023-BA39-4AA1-9CB0-9BDB8AF154EA}"/>
    <dgm:cxn modelId="{F8C14E17-1C01-4040-BCE0-C1DD2CA3C06B}" srcId="{30834A00-A277-4119-86A2-94A3F25E3457}" destId="{9C3AE1E9-CD4F-4B89-8BBC-DA01219C9C97}" srcOrd="1" destOrd="0" parTransId="{706B3A9E-6702-4D74-8846-0D8419615353}" sibTransId="{2C87ECB8-30AA-4A2F-B76A-610F5CA540F3}"/>
    <dgm:cxn modelId="{99145A6D-A258-4091-8599-B8C68F5C51EA}" srcId="{30834A00-A277-4119-86A2-94A3F25E3457}" destId="{1A21361E-B11A-465F-A765-2271C476440D}" srcOrd="0" destOrd="0" parTransId="{84AC13FD-F01A-4BBA-A41C-2DBA3C528EA3}" sibTransId="{722CF1DC-DCB1-4D9F-A02F-F69CD579AF1A}"/>
    <dgm:cxn modelId="{C38081E0-CE53-4483-B0F7-B521A7BC249E}" type="presOf" srcId="{EEA4F150-8533-463F-A5BD-028CB85B6F48}" destId="{088A6D17-CB44-4850-A848-64499616B3D8}" srcOrd="0" destOrd="0" presId="urn:microsoft.com/office/officeart/2008/layout/VerticalCurvedList"/>
    <dgm:cxn modelId="{8FCEF0C2-AC74-4B84-AB82-FBD855374385}" type="presOf" srcId="{E895651E-AF2F-4101-A94B-2446F5E2B7DC}" destId="{CE7A0A1D-744F-41C2-B744-B4A21B4318D5}" srcOrd="0" destOrd="0" presId="urn:microsoft.com/office/officeart/2008/layout/VerticalCurvedList"/>
    <dgm:cxn modelId="{67389F36-3D92-4703-9CBF-55A8B4D558B6}" type="presOf" srcId="{3A7188E7-6943-4DFE-98F5-EDF168C7DCAC}" destId="{8D5251AF-8741-40E9-BCA2-F54AB0D1D72B}" srcOrd="0" destOrd="0" presId="urn:microsoft.com/office/officeart/2008/layout/VerticalCurvedList"/>
    <dgm:cxn modelId="{497FD7CB-EA6B-4BD7-A5CC-9748A6774100}" srcId="{30834A00-A277-4119-86A2-94A3F25E3457}" destId="{3A7188E7-6943-4DFE-98F5-EDF168C7DCAC}" srcOrd="2" destOrd="0" parTransId="{E1703EDD-36E6-4BC4-90F4-90E96947FE42}" sibTransId="{575A1F17-99DA-4F55-ADEE-7995407B633D}"/>
    <dgm:cxn modelId="{595F8A71-85C6-4FFA-A577-F24F49FEE7A8}" type="presParOf" srcId="{C0881DB9-1140-4A47-B81F-AA19A4D6086A}" destId="{57DE5E51-9A7E-4046-88C5-C512501EA6D6}" srcOrd="0" destOrd="0" presId="urn:microsoft.com/office/officeart/2008/layout/VerticalCurvedList"/>
    <dgm:cxn modelId="{924091B4-9940-49F0-AD95-11C05347C8DC}" type="presParOf" srcId="{57DE5E51-9A7E-4046-88C5-C512501EA6D6}" destId="{D4415D06-6854-4A80-990A-746459C3E2F9}" srcOrd="0" destOrd="0" presId="urn:microsoft.com/office/officeart/2008/layout/VerticalCurvedList"/>
    <dgm:cxn modelId="{EB381A4B-C32B-411A-99A4-8FEB215F99E8}" type="presParOf" srcId="{D4415D06-6854-4A80-990A-746459C3E2F9}" destId="{836321C8-FC3C-41F4-98AB-AAC66519E5DB}" srcOrd="0" destOrd="0" presId="urn:microsoft.com/office/officeart/2008/layout/VerticalCurvedList"/>
    <dgm:cxn modelId="{A3874C72-82D6-4885-99DD-31B2307B80F8}" type="presParOf" srcId="{D4415D06-6854-4A80-990A-746459C3E2F9}" destId="{459882C8-0A11-4736-824C-734C2D258476}" srcOrd="1" destOrd="0" presId="urn:microsoft.com/office/officeart/2008/layout/VerticalCurvedList"/>
    <dgm:cxn modelId="{EC5C011C-BE5D-4EE7-9584-277E038E69F7}" type="presParOf" srcId="{D4415D06-6854-4A80-990A-746459C3E2F9}" destId="{CF11261F-B965-476D-8FA4-758BB7C9D09A}" srcOrd="2" destOrd="0" presId="urn:microsoft.com/office/officeart/2008/layout/VerticalCurvedList"/>
    <dgm:cxn modelId="{9984D500-7061-45A5-8BA4-E911E506BAA5}" type="presParOf" srcId="{D4415D06-6854-4A80-990A-746459C3E2F9}" destId="{28C96C82-825F-4F9F-BCF1-80B620B80506}" srcOrd="3" destOrd="0" presId="urn:microsoft.com/office/officeart/2008/layout/VerticalCurvedList"/>
    <dgm:cxn modelId="{F3154C63-464D-4575-AF60-FAE1D11A3A1A}" type="presParOf" srcId="{57DE5E51-9A7E-4046-88C5-C512501EA6D6}" destId="{D396228A-26FF-4B2A-B27B-1F056F2C0680}" srcOrd="1" destOrd="0" presId="urn:microsoft.com/office/officeart/2008/layout/VerticalCurvedList"/>
    <dgm:cxn modelId="{6BFE64BB-773E-4055-936C-EB20490E6C88}" type="presParOf" srcId="{57DE5E51-9A7E-4046-88C5-C512501EA6D6}" destId="{DF53AE57-95C7-431D-9FE5-AEFAF33D54F2}" srcOrd="2" destOrd="0" presId="urn:microsoft.com/office/officeart/2008/layout/VerticalCurvedList"/>
    <dgm:cxn modelId="{D53EA1BC-BB8C-4FE1-8BDE-791EA23845CE}" type="presParOf" srcId="{DF53AE57-95C7-431D-9FE5-AEFAF33D54F2}" destId="{0BB8B55C-17A6-4978-BB8D-5C34A75D76FE}" srcOrd="0" destOrd="0" presId="urn:microsoft.com/office/officeart/2008/layout/VerticalCurvedList"/>
    <dgm:cxn modelId="{DCC08A00-8B76-424D-8E53-862B2B75B267}" type="presParOf" srcId="{57DE5E51-9A7E-4046-88C5-C512501EA6D6}" destId="{B7907749-7993-4A7C-A54F-5565E4DF18C1}" srcOrd="3" destOrd="0" presId="urn:microsoft.com/office/officeart/2008/layout/VerticalCurvedList"/>
    <dgm:cxn modelId="{6F9D19DB-0D1C-4930-9E68-AD0CF19A0E58}" type="presParOf" srcId="{57DE5E51-9A7E-4046-88C5-C512501EA6D6}" destId="{11CC13B1-27F5-40EA-8E75-C3D28A2104B9}" srcOrd="4" destOrd="0" presId="urn:microsoft.com/office/officeart/2008/layout/VerticalCurvedList"/>
    <dgm:cxn modelId="{95A45828-78F4-4AFD-AA1D-ED4AFE635499}" type="presParOf" srcId="{11CC13B1-27F5-40EA-8E75-C3D28A2104B9}" destId="{0FE1E336-06CA-412A-979B-5CADF6EC520D}" srcOrd="0" destOrd="0" presId="urn:microsoft.com/office/officeart/2008/layout/VerticalCurvedList"/>
    <dgm:cxn modelId="{9DA405D0-0F87-424E-89DF-3DFD53DECFB0}" type="presParOf" srcId="{57DE5E51-9A7E-4046-88C5-C512501EA6D6}" destId="{8D5251AF-8741-40E9-BCA2-F54AB0D1D72B}" srcOrd="5" destOrd="0" presId="urn:microsoft.com/office/officeart/2008/layout/VerticalCurvedList"/>
    <dgm:cxn modelId="{31B3C881-85CA-4E19-9493-17EC6E8D9178}" type="presParOf" srcId="{57DE5E51-9A7E-4046-88C5-C512501EA6D6}" destId="{A9669B31-6ACD-4240-B575-993ABACC25D0}" srcOrd="6" destOrd="0" presId="urn:microsoft.com/office/officeart/2008/layout/VerticalCurvedList"/>
    <dgm:cxn modelId="{7FF9EC64-2035-4FEB-BFAA-16BE1F944DAF}" type="presParOf" srcId="{A9669B31-6ACD-4240-B575-993ABACC25D0}" destId="{E8747359-CEA3-4752-9AFF-C832086E133F}" srcOrd="0" destOrd="0" presId="urn:microsoft.com/office/officeart/2008/layout/VerticalCurvedList"/>
    <dgm:cxn modelId="{0AD283D6-51CE-4E4E-9E36-C0CF74760D56}" type="presParOf" srcId="{57DE5E51-9A7E-4046-88C5-C512501EA6D6}" destId="{088A6D17-CB44-4850-A848-64499616B3D8}" srcOrd="7" destOrd="0" presId="urn:microsoft.com/office/officeart/2008/layout/VerticalCurvedList"/>
    <dgm:cxn modelId="{E8F308AD-59B9-49A6-B933-E6196152494E}" type="presParOf" srcId="{57DE5E51-9A7E-4046-88C5-C512501EA6D6}" destId="{9D297D46-70E3-4E14-BF54-80EBD4795E3B}" srcOrd="8" destOrd="0" presId="urn:microsoft.com/office/officeart/2008/layout/VerticalCurvedList"/>
    <dgm:cxn modelId="{D1329FFE-D65E-4A63-BFE5-9A029CA3B496}" type="presParOf" srcId="{9D297D46-70E3-4E14-BF54-80EBD4795E3B}" destId="{565F7F42-D7E2-48B6-891B-D2A440E4A456}" srcOrd="0" destOrd="0" presId="urn:microsoft.com/office/officeart/2008/layout/VerticalCurvedList"/>
    <dgm:cxn modelId="{5CED01CD-EBE9-4757-AF5B-7C86919EE23C}" type="presParOf" srcId="{57DE5E51-9A7E-4046-88C5-C512501EA6D6}" destId="{CE7A0A1D-744F-41C2-B744-B4A21B4318D5}" srcOrd="9" destOrd="0" presId="urn:microsoft.com/office/officeart/2008/layout/VerticalCurvedList"/>
    <dgm:cxn modelId="{C92B83CA-ABD5-4426-99AD-D7DF2BCBA2B5}" type="presParOf" srcId="{57DE5E51-9A7E-4046-88C5-C512501EA6D6}" destId="{8DB2A680-193B-4877-9E54-A755AC788C95}" srcOrd="10" destOrd="0" presId="urn:microsoft.com/office/officeart/2008/layout/VerticalCurvedList"/>
    <dgm:cxn modelId="{75B3DF75-D6F6-425A-BF47-151A529E77BA}" type="presParOf" srcId="{8DB2A680-193B-4877-9E54-A755AC788C95}" destId="{02067668-D432-4289-BC75-2E677FF65370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9882C8-0A11-4736-824C-734C2D258476}">
      <dsp:nvSpPr>
        <dsp:cNvPr id="0" name=""/>
        <dsp:cNvSpPr/>
      </dsp:nvSpPr>
      <dsp:spPr>
        <a:xfrm>
          <a:off x="-3999602" y="-613992"/>
          <a:ext cx="4766315" cy="4766315"/>
        </a:xfrm>
        <a:prstGeom prst="blockArc">
          <a:avLst>
            <a:gd name="adj1" fmla="val 18900000"/>
            <a:gd name="adj2" fmla="val 2700000"/>
            <a:gd name="adj3" fmla="val 453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96228A-26FF-4B2A-B27B-1F056F2C0680}">
      <dsp:nvSpPr>
        <dsp:cNvPr id="0" name=""/>
        <dsp:cNvSpPr/>
      </dsp:nvSpPr>
      <dsp:spPr>
        <a:xfrm>
          <a:off x="335963" y="221074"/>
          <a:ext cx="5922536" cy="4424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1181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Программа «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Будущее за нами» 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 по профилактике употребления ПАВ, пропаганде ЗОЖ среди несовершеннолетних</a:t>
          </a:r>
        </a:p>
      </dsp:txBody>
      <dsp:txXfrm>
        <a:off x="335963" y="221074"/>
        <a:ext cx="5922536" cy="442432"/>
      </dsp:txXfrm>
    </dsp:sp>
    <dsp:sp modelId="{0BB8B55C-17A6-4978-BB8D-5C34A75D76FE}">
      <dsp:nvSpPr>
        <dsp:cNvPr id="0" name=""/>
        <dsp:cNvSpPr/>
      </dsp:nvSpPr>
      <dsp:spPr>
        <a:xfrm>
          <a:off x="59442" y="165770"/>
          <a:ext cx="553040" cy="5530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7907749-7993-4A7C-A54F-5565E4DF18C1}">
      <dsp:nvSpPr>
        <dsp:cNvPr id="0" name=""/>
        <dsp:cNvSpPr/>
      </dsp:nvSpPr>
      <dsp:spPr>
        <a:xfrm>
          <a:off x="652997" y="884511"/>
          <a:ext cx="5605502" cy="4424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1181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Проект волонтёрского движения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«Реальная помощь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» - оказание безвозмездной бытовой помощи одиноким престарелым людям и инвалидам, частично утратившим способность к самообслуживанию</a:t>
          </a:r>
        </a:p>
      </dsp:txBody>
      <dsp:txXfrm>
        <a:off x="652997" y="884511"/>
        <a:ext cx="5605502" cy="442432"/>
      </dsp:txXfrm>
    </dsp:sp>
    <dsp:sp modelId="{0FE1E336-06CA-412A-979B-5CADF6EC520D}">
      <dsp:nvSpPr>
        <dsp:cNvPr id="0" name=""/>
        <dsp:cNvSpPr/>
      </dsp:nvSpPr>
      <dsp:spPr>
        <a:xfrm>
          <a:off x="376477" y="829207"/>
          <a:ext cx="553040" cy="5530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D5251AF-8741-40E9-BCA2-F54AB0D1D72B}">
      <dsp:nvSpPr>
        <dsp:cNvPr id="0" name=""/>
        <dsp:cNvSpPr/>
      </dsp:nvSpPr>
      <dsp:spPr>
        <a:xfrm>
          <a:off x="750301" y="1485700"/>
          <a:ext cx="5508198" cy="5669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1181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Программа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«Волонтеры серебряного возраста» 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– оказание помощи отдельным категориям граждан – получателям услуг гражданами пожилого возраста посредством организации работы волонтёрского движения «Волонтёры серебряного возраста»</a:t>
          </a:r>
        </a:p>
      </dsp:txBody>
      <dsp:txXfrm>
        <a:off x="750301" y="1485700"/>
        <a:ext cx="5508198" cy="566928"/>
      </dsp:txXfrm>
    </dsp:sp>
    <dsp:sp modelId="{E8747359-CEA3-4752-9AFF-C832086E133F}">
      <dsp:nvSpPr>
        <dsp:cNvPr id="0" name=""/>
        <dsp:cNvSpPr/>
      </dsp:nvSpPr>
      <dsp:spPr>
        <a:xfrm>
          <a:off x="473781" y="1492644"/>
          <a:ext cx="553040" cy="5530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88A6D17-CB44-4850-A848-64499616B3D8}">
      <dsp:nvSpPr>
        <dsp:cNvPr id="0" name=""/>
        <dsp:cNvSpPr/>
      </dsp:nvSpPr>
      <dsp:spPr>
        <a:xfrm>
          <a:off x="652997" y="2211385"/>
          <a:ext cx="5605502" cy="4424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1181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Технология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«Алло, волонтёр» 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 телефонная служба «Забота о пожилых», общение граждан пожилого возраста с волонтерами (добровольцами) по телефону</a:t>
          </a:r>
        </a:p>
      </dsp:txBody>
      <dsp:txXfrm>
        <a:off x="652997" y="2211385"/>
        <a:ext cx="5605502" cy="442432"/>
      </dsp:txXfrm>
    </dsp:sp>
    <dsp:sp modelId="{565F7F42-D7E2-48B6-891B-D2A440E4A456}">
      <dsp:nvSpPr>
        <dsp:cNvPr id="0" name=""/>
        <dsp:cNvSpPr/>
      </dsp:nvSpPr>
      <dsp:spPr>
        <a:xfrm>
          <a:off x="376477" y="2156081"/>
          <a:ext cx="553040" cy="5530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E7A0A1D-744F-41C2-B744-B4A21B4318D5}">
      <dsp:nvSpPr>
        <dsp:cNvPr id="0" name=""/>
        <dsp:cNvSpPr/>
      </dsp:nvSpPr>
      <dsp:spPr>
        <a:xfrm>
          <a:off x="335963" y="2874822"/>
          <a:ext cx="5922536" cy="4424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1181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Технология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«Добрососед» 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 вовлечение граждан из числа соседей к участию в благотворительной деятельности, направленной на оказание помощи гражданам пожилого возраста и развитие соседского сообщества.</a:t>
          </a:r>
        </a:p>
      </dsp:txBody>
      <dsp:txXfrm>
        <a:off x="335963" y="2874822"/>
        <a:ext cx="5922536" cy="442432"/>
      </dsp:txXfrm>
    </dsp:sp>
    <dsp:sp modelId="{02067668-D432-4289-BC75-2E677FF65370}">
      <dsp:nvSpPr>
        <dsp:cNvPr id="0" name=""/>
        <dsp:cNvSpPr/>
      </dsp:nvSpPr>
      <dsp:spPr>
        <a:xfrm>
          <a:off x="59442" y="2819518"/>
          <a:ext cx="553040" cy="5530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0800" h="190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B5F6B-D0B7-4761-B74E-B3CCF399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Елена Романовна</dc:creator>
  <cp:keywords/>
  <dc:description/>
  <cp:lastModifiedBy>PC062</cp:lastModifiedBy>
  <cp:revision>27</cp:revision>
  <dcterms:created xsi:type="dcterms:W3CDTF">2020-11-19T09:16:00Z</dcterms:created>
  <dcterms:modified xsi:type="dcterms:W3CDTF">2020-12-28T08:32:00Z</dcterms:modified>
</cp:coreProperties>
</file>