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94" w:rsidRPr="004A5603" w:rsidRDefault="00073B94" w:rsidP="00D67F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B94">
        <w:rPr>
          <w:rFonts w:ascii="Tahoma" w:eastAsia="Times New Roman" w:hAnsi="Tahoma" w:cs="Tahoma"/>
          <w:noProof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2969871" cy="2907102"/>
            <wp:effectExtent l="19050" t="0" r="1929" b="0"/>
            <wp:wrapSquare wrapText="bothSides"/>
            <wp:docPr id="1" name="Рисунок 1" descr="http://podrostok.edu.yar.ru/3-6_w320_h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rostok.edu.yar.ru/3-6_w320_h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71" cy="290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B9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Папа у </w:t>
      </w:r>
      <w:proofErr w:type="spellStart"/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Ясика</w:t>
      </w:r>
      <w:proofErr w:type="spellEnd"/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выпить любил,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Ясику</w:t>
      </w:r>
      <w:proofErr w:type="spellEnd"/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пива он тоже купил.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«Доброму» папе сейчас невдомек,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073B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Градусов мало - штраф будет высок.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73B94" w:rsidRPr="004A5603" w:rsidRDefault="00073B94" w:rsidP="00D67F10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B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Комментарий:</w:t>
      </w:r>
      <w:r w:rsidR="002747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Статья 6.10. Вовлечение</w:t>
      </w:r>
      <w:r w:rsidRPr="00073B9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6" w:history="1">
        <w:r w:rsidRPr="00073B9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несовершеннолетнего</w:t>
        </w:r>
      </w:hyperlink>
      <w:r w:rsidRPr="00073B9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употребление алкогольной и спиртосодержащей продукции или одурманивающих веществ.</w:t>
      </w:r>
    </w:p>
    <w:p w:rsidR="00171377" w:rsidRDefault="00171377" w:rsidP="00D67F10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B94" w:rsidRPr="000E5CBC" w:rsidRDefault="00073B94" w:rsidP="00D67F10">
      <w:pPr>
        <w:pStyle w:val="a3"/>
        <w:numPr>
          <w:ilvl w:val="0"/>
          <w:numId w:val="3"/>
        </w:num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Вовлечение несовершеннолетнего в употребление алкогольной и спиртосодержащей продукции или одурманивающих веществ, за исключением случаев, предусмотренных частью 2 статьи 6.18 настоящего Кодекса, -</w:t>
      </w: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влечет наложение административного штрафа в размере от одной </w:t>
      </w:r>
      <w:proofErr w:type="gramStart"/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тысячи пятисот</w:t>
      </w:r>
      <w:proofErr w:type="gramEnd"/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трех тысяч рублей.</w:t>
      </w:r>
    </w:p>
    <w:p w:rsidR="00073B94" w:rsidRPr="000E5CBC" w:rsidRDefault="00073B94" w:rsidP="00D67F10">
      <w:pPr>
        <w:pStyle w:val="a3"/>
        <w:numPr>
          <w:ilvl w:val="0"/>
          <w:numId w:val="3"/>
        </w:num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же действия, совершенные родителями или иными </w:t>
      </w:r>
      <w:hyperlink r:id="rId7" w:history="1">
        <w:r w:rsidRPr="000E5C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законными</w:t>
        </w:r>
      </w:hyperlink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представителями несовершеннолетних, за исключением случаев, предусмотренных частью 2 статьи 6.18 настоящего Кодекса, а также лицами, на которых возложены </w:t>
      </w:r>
      <w:hyperlink r:id="rId8" w:history="1">
        <w:r w:rsidRPr="000E5C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обязанности</w:t>
        </w:r>
      </w:hyperlink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обучению и воспитанию несовершеннолетних, -</w:t>
      </w: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влекут наложение административного штрафа в размере от четырех тысяч до пяти тысяч рублей.</w:t>
      </w:r>
    </w:p>
    <w:p w:rsidR="00073B94" w:rsidRPr="004A5603" w:rsidRDefault="00073B94" w:rsidP="00D67F10">
      <w:pPr>
        <w:shd w:val="clear" w:color="auto" w:fill="FFFFFF"/>
        <w:spacing w:after="0" w:line="212" w:lineRule="atLeast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B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Примечание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Под пивом и напитками, изготавливаемыми на его основе, в части 1 настоящей статьи,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BB6478" w:rsidRDefault="00BB6478" w:rsidP="00D67F10">
      <w:pPr>
        <w:jc w:val="both"/>
      </w:pPr>
    </w:p>
    <w:p w:rsidR="00073B94" w:rsidRPr="00D67F10" w:rsidRDefault="00D67F10" w:rsidP="00D67F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F10">
        <w:rPr>
          <w:rFonts w:ascii="Times New Roman" w:hAnsi="Times New Roman" w:cs="Times New Roman"/>
          <w:b/>
          <w:sz w:val="32"/>
          <w:szCs w:val="32"/>
        </w:rPr>
        <w:t>Если Вам стали известны случаи нарушения антиалкогольного законодательства, просьба сообщить в ОМВД России по Нефтеюганскому району по телефонам: 25-69-18, 25-69-65.</w:t>
      </w:r>
    </w:p>
    <w:p w:rsidR="00073B94" w:rsidRDefault="00073B94" w:rsidP="00D67F10">
      <w:pPr>
        <w:jc w:val="both"/>
      </w:pPr>
    </w:p>
    <w:p w:rsidR="00073B94" w:rsidRPr="004A5603" w:rsidRDefault="00073B94" w:rsidP="00D67F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22E4">
        <w:rPr>
          <w:rFonts w:ascii="Tahoma" w:eastAsia="Times New Roman" w:hAnsi="Tahoma" w:cs="Tahoma"/>
          <w:noProof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2969871" cy="2907102"/>
            <wp:effectExtent l="19050" t="0" r="1929" b="0"/>
            <wp:wrapSquare wrapText="bothSides"/>
            <wp:docPr id="2" name="Рисунок 1" descr="http://podrostok.edu.yar.ru/3-6_w320_h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rostok.edu.yar.ru/3-6_w320_h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71" cy="290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2E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Папа у </w:t>
      </w:r>
      <w:proofErr w:type="spellStart"/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Ясика</w:t>
      </w:r>
      <w:proofErr w:type="spellEnd"/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выпить любил,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Ясику</w:t>
      </w:r>
      <w:proofErr w:type="spellEnd"/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пива он тоже купил.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«Доброму» папе сейчас невдомек,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9D22E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Градусов мало - штраф будет высок.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73B94" w:rsidRPr="004A5603" w:rsidRDefault="00073B94" w:rsidP="00D67F10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D22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Комментарий</w:t>
      </w:r>
      <w:proofErr w:type="gramStart"/>
      <w:r w:rsidRPr="009D22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татья</w:t>
      </w:r>
      <w:proofErr w:type="spellEnd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6.10. Вовлечение</w:t>
      </w:r>
      <w:r w:rsidRPr="009D22E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9" w:history="1">
        <w:r w:rsidRPr="009D22E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несовершеннолетнего</w:t>
        </w:r>
      </w:hyperlink>
      <w:r w:rsidRPr="009D22E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употребление алкогольной и спиртосодержащей продукции или одурманивающих веществ.</w:t>
      </w:r>
    </w:p>
    <w:p w:rsidR="00171377" w:rsidRDefault="00171377" w:rsidP="00D67F10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B94" w:rsidRPr="000E5CBC" w:rsidRDefault="00073B94" w:rsidP="00D67F10">
      <w:pPr>
        <w:pStyle w:val="a3"/>
        <w:numPr>
          <w:ilvl w:val="0"/>
          <w:numId w:val="2"/>
        </w:num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Вовлечение несовершеннолетнего в употребление алкогольной и спиртосодержащей продукции или одурманивающих веществ, за исключением случаев, предусмотренных частью 2 статьи 6.18 настоящего Кодекса, -</w:t>
      </w: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влечет наложение административного штрафа в размере от одной </w:t>
      </w:r>
      <w:proofErr w:type="gramStart"/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тысячи пятисот</w:t>
      </w:r>
      <w:proofErr w:type="gramEnd"/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трех тысяч рублей.</w:t>
      </w:r>
    </w:p>
    <w:p w:rsidR="00073B94" w:rsidRPr="000E5CBC" w:rsidRDefault="00073B94" w:rsidP="00D67F10">
      <w:pPr>
        <w:pStyle w:val="a3"/>
        <w:numPr>
          <w:ilvl w:val="0"/>
          <w:numId w:val="2"/>
        </w:num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же действия, совершенные родителями или иными </w:t>
      </w:r>
      <w:hyperlink r:id="rId10" w:history="1">
        <w:r w:rsidRPr="000E5C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законными</w:t>
        </w:r>
      </w:hyperlink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представителями несовершеннолетних, за исключением случаев, предусмотренных частью 2 статьи 6.18 настоящего Кодекса, а также лицами, на которых возложены </w:t>
      </w:r>
      <w:hyperlink r:id="rId11" w:history="1">
        <w:r w:rsidRPr="000E5C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обязанности</w:t>
        </w:r>
      </w:hyperlink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обучению и воспитанию несовершеннолетних, -</w:t>
      </w:r>
      <w:r w:rsidRPr="000E5C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влекут наложение административного штрафа в размере от четырех тысяч до пяти тысяч рублей.</w:t>
      </w:r>
    </w:p>
    <w:p w:rsidR="00073B94" w:rsidRPr="004A5603" w:rsidRDefault="00073B94" w:rsidP="00D67F10">
      <w:pPr>
        <w:shd w:val="clear" w:color="auto" w:fill="FFFFFF"/>
        <w:spacing w:after="0" w:line="212" w:lineRule="atLeast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22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Примечание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Под пивом и напитками, изготавливаемыми на его основе, в части 1 настоящей статьи,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073B94" w:rsidRDefault="00073B94" w:rsidP="00D67F10">
      <w:pPr>
        <w:jc w:val="both"/>
      </w:pPr>
    </w:p>
    <w:p w:rsidR="00AE177D" w:rsidRPr="00D67F10" w:rsidRDefault="00AE177D" w:rsidP="00AE17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F10">
        <w:rPr>
          <w:rFonts w:ascii="Times New Roman" w:hAnsi="Times New Roman" w:cs="Times New Roman"/>
          <w:b/>
          <w:sz w:val="32"/>
          <w:szCs w:val="32"/>
        </w:rPr>
        <w:t>Если Вам стали известны случаи нарушения антиалкогольного законодательства, просьба сообщить в ОМВД России по Нефтеюганскому району по телефонам: 25-69-18, 25-69-65.</w:t>
      </w:r>
    </w:p>
    <w:p w:rsidR="00073B94" w:rsidRDefault="00073B94" w:rsidP="00D67F10">
      <w:pPr>
        <w:jc w:val="both"/>
      </w:pPr>
    </w:p>
    <w:sectPr w:rsidR="00073B94" w:rsidSect="0052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213"/>
    <w:multiLevelType w:val="multilevel"/>
    <w:tmpl w:val="C87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90065"/>
    <w:multiLevelType w:val="hybridMultilevel"/>
    <w:tmpl w:val="D294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55231"/>
    <w:multiLevelType w:val="hybridMultilevel"/>
    <w:tmpl w:val="31FA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478"/>
    <w:rsid w:val="00073B94"/>
    <w:rsid w:val="000E5CBC"/>
    <w:rsid w:val="00171377"/>
    <w:rsid w:val="002747C6"/>
    <w:rsid w:val="00526402"/>
    <w:rsid w:val="008D1470"/>
    <w:rsid w:val="00986317"/>
    <w:rsid w:val="009D22E4"/>
    <w:rsid w:val="00AE177D"/>
    <w:rsid w:val="00BB6478"/>
    <w:rsid w:val="00D6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rostok.edu.yar.ru/glossary.html?word=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drostok.edu.yar.ru/glossary.html?word=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rostok.edu.yar.ru/glossary.html?word=50" TargetMode="External"/><Relationship Id="rId11" Type="http://schemas.openxmlformats.org/officeDocument/2006/relationships/hyperlink" Target="http://podrostok.edu.yar.ru/glossary.html?word=5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odrostok.edu.yar.ru/glossary.html?word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rostok.edu.yar.ru/glossary.html?wor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2016-04-12T08:33:00Z</dcterms:created>
  <dcterms:modified xsi:type="dcterms:W3CDTF">2016-04-12T13:56:00Z</dcterms:modified>
</cp:coreProperties>
</file>