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79" w:rsidRPr="001A5379" w:rsidRDefault="001A5379" w:rsidP="001A5379">
      <w:pPr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A53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рубрику новости п. Юганская Обь</w:t>
      </w:r>
    </w:p>
    <w:p w:rsidR="001A5379" w:rsidRPr="001A5379" w:rsidRDefault="001A5379" w:rsidP="001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5379" w:rsidRPr="001A5379" w:rsidRDefault="001A5379" w:rsidP="001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379" w:rsidRPr="001A5379" w:rsidRDefault="001A5379" w:rsidP="001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379" w:rsidRPr="00E4775E" w:rsidRDefault="001A5379" w:rsidP="001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75E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реализации программ летнего отдыха и оздоровления </w:t>
      </w:r>
    </w:p>
    <w:p w:rsidR="001A5379" w:rsidRPr="00E4775E" w:rsidRDefault="001A5379" w:rsidP="001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75E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 в п. Юганская Обь  2019 год</w:t>
      </w:r>
    </w:p>
    <w:p w:rsidR="001A5379" w:rsidRPr="001A5379" w:rsidRDefault="001A5379" w:rsidP="001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5379" w:rsidRPr="001A5379" w:rsidRDefault="001A5379" w:rsidP="001A537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«Радуга детства»</w:t>
      </w: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Предупреждая детскую безнадзорность, правонарушения несовершеннолетних, задача взрослых – организовать летнюю занятость несовершеннолетних, направить их </w:t>
      </w:r>
      <w:proofErr w:type="spellStart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внутриличностный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потенциал на созидающую, позитивную деятельность, при этом особое внимание, уделяя детям из неблагополучных, малообеспеченных семей и семей, попавших в трудную жизненную ситуацию. </w:t>
      </w: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Мероприятия программы «Радуга детства» позволили несовершеннолетним стать участниками различных конкурсов, праздников и спортивных соревнований, окунуться в мир творчества и фантазий, получить новый опыт в процессе коллективного созидания и стремления к единой цели, расширить сферу общения и найти новых друзей. </w:t>
      </w: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В летний период 2019 года  на базе  Н</w:t>
      </w:r>
      <w:r w:rsidR="00E4775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КЦСОН п. Юганская Обь  была создана реабилитационная группа, которую посещало в июне 15 несовершеннолетних из семей, находящихся в трудной жизненной ситуации и принадлежащим к «группе риска». В основе деятельности лежало осуществление комплекса мероприятий по созданию благоприятных условий для укрепления здоровья и организации досуга детей. В ходе смены достижение целей осуществлялось через индивидуальные и групповые формы работы с учетом особенностей возраста и интересов детей. Всего было проведено 45 разноплановых мероприятий согласно плану. </w:t>
      </w: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творческой мастерской  совместно с инструктором по труду дети с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>озда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 xml:space="preserve"> общ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 xml:space="preserve"> рисуночн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 xml:space="preserve"> коллаж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>адуга детства»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научились творить к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>артины из пластилина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, ц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>веточн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ые картины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технике </w:t>
      </w:r>
      <w:proofErr w:type="spellStart"/>
      <w:r w:rsidRPr="001A5379">
        <w:rPr>
          <w:rFonts w:ascii="Times New Roman" w:eastAsia="Times New Roman" w:hAnsi="Times New Roman" w:cs="Times New Roman"/>
          <w:sz w:val="28"/>
          <w:szCs w:val="24"/>
        </w:rPr>
        <w:t>квилинг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>умажная филигрань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Несовершеннолетние изготовили красочный коллаж по итогам смены, который стал потрясающим украшением филиала. Все дети получили навыки работы с бумагой, по развитию мелкой моторики рук в рамках занятий по программе «Мир оригами». </w:t>
      </w: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Несовершеннолетние на групповых занятиях с психологом научились терпимости в общении друг с другом, находить конструктивный выход из любой трудной ситуации, познакомились с навыками находить «Тропинку к своему Я». </w:t>
      </w: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запоминающимися для детей стали спортивные и конкурсные музыкальные мероприятия совместно с </w:t>
      </w:r>
      <w:proofErr w:type="spellStart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культорганизатором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. Все дети были довольны  проведенными занятиями, получили заряд бодрости и хорошего настроения.</w:t>
      </w:r>
    </w:p>
    <w:p w:rsidR="001A5379" w:rsidRDefault="001A5379"/>
    <w:p w:rsidR="001A5379" w:rsidRPr="001A5379" w:rsidRDefault="001A5379" w:rsidP="001A5379">
      <w:r w:rsidRPr="001A5379">
        <w:rPr>
          <w:rFonts w:ascii="Times New Roman" w:eastAsia="Times New Roman" w:hAnsi="Times New Roman" w:cs="Times New Roman"/>
          <w:b/>
          <w:noProof/>
          <w:color w:val="0000FF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1353841</wp:posOffset>
            </wp:positionH>
            <wp:positionV relativeFrom="paragraph">
              <wp:posOffset>-448485</wp:posOffset>
            </wp:positionV>
            <wp:extent cx="3400907" cy="2554014"/>
            <wp:effectExtent l="19050" t="0" r="9043" b="0"/>
            <wp:wrapNone/>
            <wp:docPr id="1" name="Рисунок 1" descr="E:\фото лето 2017\20170606_1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лето 2017\20170606_100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07" cy="255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379" w:rsidRPr="001A5379" w:rsidRDefault="001A5379" w:rsidP="001A5379"/>
    <w:p w:rsidR="001A5379" w:rsidRPr="001A5379" w:rsidRDefault="001A5379" w:rsidP="001A5379"/>
    <w:p w:rsidR="001A5379" w:rsidRPr="001A5379" w:rsidRDefault="001A5379" w:rsidP="001A5379"/>
    <w:p w:rsidR="001A5379" w:rsidRPr="001A5379" w:rsidRDefault="001A5379" w:rsidP="001A5379"/>
    <w:p w:rsidR="001A5379" w:rsidRPr="001A5379" w:rsidRDefault="001A5379" w:rsidP="001A5379"/>
    <w:p w:rsidR="001A5379" w:rsidRPr="001A5379" w:rsidRDefault="001A5379" w:rsidP="001A5379"/>
    <w:p w:rsidR="001A5379" w:rsidRPr="001A5379" w:rsidRDefault="001A5379" w:rsidP="001A5379"/>
    <w:p w:rsidR="001A5379" w:rsidRPr="001A5379" w:rsidRDefault="001A5379" w:rsidP="001A537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1A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«Игры в нашем дворе»</w:t>
      </w:r>
    </w:p>
    <w:p w:rsidR="001A5379" w:rsidRPr="001A5379" w:rsidRDefault="001A5379" w:rsidP="001A5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данной программы позволила создать условия для отдыха, оздоровл</w:t>
      </w:r>
      <w:bookmarkStart w:id="0" w:name="_GoBack"/>
      <w:bookmarkEnd w:id="0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и </w:t>
      </w:r>
      <w:proofErr w:type="spellStart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малозатратного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познавательного досуга несовершеннолетних в каникулярное время. Возрождение такого вида культурного наследия, как детские дворовые подвижные игры, являющихся частью народной культуры, формирует у подростков знания о культуре своего народа, способствует развитию умений активно отдыхать на воздухе, налаживать контакты со сверстниками, сотрудничать. </w:t>
      </w:r>
      <w:r w:rsidRPr="001A5379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Основные направления деятельности программы </w:t>
      </w:r>
      <w:r w:rsidRPr="001A5379">
        <w:rPr>
          <w:rFonts w:ascii="Times New Roman" w:eastAsia="Calibri" w:hAnsi="Times New Roman" w:cs="Times New Roman"/>
          <w:sz w:val="28"/>
          <w:szCs w:val="24"/>
        </w:rPr>
        <w:t xml:space="preserve">профилактика безнадзорности несовершеннолетних 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1A5379">
        <w:rPr>
          <w:rFonts w:ascii="Times New Roman" w:eastAsia="Calibri" w:hAnsi="Times New Roman" w:cs="Times New Roman"/>
          <w:sz w:val="28"/>
          <w:szCs w:val="24"/>
        </w:rPr>
        <w:t>формирование навыков ведения здорового образа жизни, возрождение традиции подвижных дворовых игр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A5379" w:rsidRPr="001A5379" w:rsidRDefault="001A5379" w:rsidP="001A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за весь летний период было охвачено более 65 несовершеннолетних (3 из них находящихся в социально опасном положении), которые не выехали на отдых в другие регионы и остались на территории </w:t>
      </w:r>
      <w:proofErr w:type="spellStart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сп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Усть-Юган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Проведено 18 мероприятия согласно плану работы. </w:t>
      </w:r>
    </w:p>
    <w:p w:rsidR="001A5379" w:rsidRPr="001A5379" w:rsidRDefault="001A5379" w:rsidP="001A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запоминающимися для детей стали игры и занятия на свежем воздухе</w:t>
      </w:r>
      <w:r w:rsidRPr="001A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A5379">
        <w:rPr>
          <w:rFonts w:ascii="Times New Roman" w:eastAsia="Times New Roman" w:hAnsi="Times New Roman" w:cs="Times New Roman"/>
          <w:sz w:val="28"/>
          <w:szCs w:val="28"/>
        </w:rPr>
        <w:t>Познавательная игра – дискуссия «Мир флоры и фауны Югры»</w:t>
      </w:r>
    </w:p>
    <w:p w:rsidR="001A5379" w:rsidRPr="001A5379" w:rsidRDefault="001A5379" w:rsidP="001A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379">
        <w:rPr>
          <w:rFonts w:ascii="Times New Roman" w:eastAsia="Times New Roman" w:hAnsi="Times New Roman" w:cs="Times New Roman"/>
          <w:sz w:val="28"/>
          <w:szCs w:val="28"/>
        </w:rPr>
        <w:t>Игра-квест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8"/>
        </w:rPr>
        <w:t xml:space="preserve"> «Казаки-разбойники», в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 xml:space="preserve">ыставка творческих работ «Город мастеров», </w:t>
      </w:r>
      <w:proofErr w:type="spellStart"/>
      <w:r w:rsidRPr="001A5379">
        <w:rPr>
          <w:rFonts w:ascii="Times New Roman" w:eastAsia="Times New Roman" w:hAnsi="Times New Roman" w:cs="Times New Roman"/>
          <w:sz w:val="28"/>
          <w:szCs w:val="24"/>
        </w:rPr>
        <w:t>велозаезд</w:t>
      </w:r>
      <w:proofErr w:type="spellEnd"/>
      <w:r w:rsidRPr="001A5379">
        <w:rPr>
          <w:rFonts w:ascii="Times New Roman" w:eastAsia="Times New Roman" w:hAnsi="Times New Roman" w:cs="Times New Roman"/>
          <w:sz w:val="28"/>
          <w:szCs w:val="24"/>
        </w:rPr>
        <w:t xml:space="preserve"> по правилам дорожного движения: «Красный, желтый, зеленый</w:t>
      </w:r>
      <w:r w:rsidRPr="001A537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A5379">
        <w:rPr>
          <w:rFonts w:ascii="Times New Roman" w:eastAsia="Times New Roman" w:hAnsi="Times New Roman" w:cs="Times New Roman"/>
          <w:sz w:val="28"/>
          <w:szCs w:val="24"/>
        </w:rPr>
        <w:t xml:space="preserve">» и многое другое. </w:t>
      </w: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Самое любимое занятие для малышей, приходящих на дворовую площадку стало, конечно же, веселые прыжки на цветном батуте. </w:t>
      </w:r>
    </w:p>
    <w:p w:rsidR="005E15BA" w:rsidRDefault="001A5379" w:rsidP="001A5379">
      <w:pPr>
        <w:tabs>
          <w:tab w:val="left" w:pos="1142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 реализация программ по занятости детей в летний период  позволяет   обеспечить непрерывность дополнительного образования,</w:t>
      </w:r>
    </w:p>
    <w:p w:rsidR="001A5379" w:rsidRDefault="001A5379" w:rsidP="001A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37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занятость и оздоровление детей в летний период,  частично решает проблему безнадзорности и сокращению правонарушений в подростковой среде.</w:t>
      </w:r>
    </w:p>
    <w:p w:rsidR="00E4775E" w:rsidRDefault="00E4775E" w:rsidP="001A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Специалист по работе с семьёй</w:t>
      </w:r>
    </w:p>
    <w:p w:rsidR="00E4775E" w:rsidRDefault="00E4775E" w:rsidP="001A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Федорова Е.В.</w:t>
      </w:r>
    </w:p>
    <w:p w:rsidR="00E4775E" w:rsidRDefault="00E4775E" w:rsidP="001A53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sectPr w:rsidR="00E4775E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79BF"/>
    <w:multiLevelType w:val="hybridMultilevel"/>
    <w:tmpl w:val="B0809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0637"/>
    <w:rsid w:val="001A5379"/>
    <w:rsid w:val="002D4263"/>
    <w:rsid w:val="00450637"/>
    <w:rsid w:val="005E15BA"/>
    <w:rsid w:val="00915642"/>
    <w:rsid w:val="00E4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594</Words>
  <Characters>3389</Characters>
  <Application>Microsoft Office Word</Application>
  <DocSecurity>0</DocSecurity>
  <Lines>28</Lines>
  <Paragraphs>7</Paragraphs>
  <ScaleCrop>false</ScaleCrop>
  <Company>SCCM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PC028</cp:lastModifiedBy>
  <cp:revision>4</cp:revision>
  <dcterms:created xsi:type="dcterms:W3CDTF">2019-09-16T05:13:00Z</dcterms:created>
  <dcterms:modified xsi:type="dcterms:W3CDTF">2019-09-17T07:45:00Z</dcterms:modified>
</cp:coreProperties>
</file>