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18" w:rsidRPr="00E7137D" w:rsidRDefault="00E7137D" w:rsidP="00E7137D">
      <w:pPr>
        <w:spacing w:after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371941B" wp14:editId="774BA200">
            <wp:simplePos x="0" y="0"/>
            <wp:positionH relativeFrom="column">
              <wp:posOffset>-332740</wp:posOffset>
            </wp:positionH>
            <wp:positionV relativeFrom="paragraph">
              <wp:posOffset>23495</wp:posOffset>
            </wp:positionV>
            <wp:extent cx="3267075" cy="1714500"/>
            <wp:effectExtent l="0" t="0" r="9525" b="0"/>
            <wp:wrapThrough wrapText="bothSides">
              <wp:wrapPolygon edited="0">
                <wp:start x="0" y="0"/>
                <wp:lineTo x="0" y="21360"/>
                <wp:lineTo x="21537" y="21360"/>
                <wp:lineTo x="21537" y="0"/>
                <wp:lineTo x="0" y="0"/>
              </wp:wrapPolygon>
            </wp:wrapThrough>
            <wp:docPr id="6" name="Рисунок 6" descr="https://dinskoi-raion.ru/upload/iblock/278/kJtXBkK7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nskoi-raion.ru/upload/iblock/278/kJtXBkK72e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      </w:t>
      </w:r>
      <w:r w:rsidR="00155E9C">
        <w:rPr>
          <w:rFonts w:ascii="Times New Roman" w:hAnsi="Times New Roman" w:cs="Times New Roman"/>
          <w:noProof/>
          <w:sz w:val="24"/>
          <w:lang w:eastAsia="ru-RU"/>
        </w:rPr>
        <w:t xml:space="preserve">  </w:t>
      </w:r>
      <w:r w:rsidR="00E22318" w:rsidRPr="00E7137D">
        <w:rPr>
          <w:rFonts w:ascii="Times New Roman" w:hAnsi="Times New Roman" w:cs="Times New Roman"/>
          <w:noProof/>
          <w:sz w:val="28"/>
          <w:lang w:eastAsia="ru-RU"/>
        </w:rPr>
        <w:t>С целью поддержки и развития талантливой</w:t>
      </w:r>
      <w:r w:rsidR="00155E9C" w:rsidRPr="00E7137D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E22318" w:rsidRPr="00E7137D">
        <w:rPr>
          <w:rFonts w:ascii="Times New Roman" w:hAnsi="Times New Roman" w:cs="Times New Roman"/>
          <w:noProof/>
          <w:sz w:val="28"/>
          <w:lang w:eastAsia="ru-RU"/>
        </w:rPr>
        <w:t>молодежи Российской Федерации в 2019 году Ассоциацией молодежных правительств РФ совместно с Федеральным агентством по делам молодежи и Правительством Республики Татарстан был реализован Всероссийский проект «</w:t>
      </w:r>
      <w:r w:rsidR="00E22318" w:rsidRPr="00E7137D">
        <w:rPr>
          <w:rFonts w:ascii="Times New Roman" w:hAnsi="Times New Roman" w:cs="Times New Roman"/>
          <w:noProof/>
          <w:sz w:val="28"/>
          <w:lang w:val="en-US" w:eastAsia="ru-RU"/>
        </w:rPr>
        <w:t>Pro</w:t>
      </w:r>
      <w:r w:rsidR="00E22318" w:rsidRPr="00E7137D">
        <w:rPr>
          <w:rFonts w:ascii="Times New Roman" w:hAnsi="Times New Roman" w:cs="Times New Roman"/>
          <w:noProof/>
          <w:sz w:val="28"/>
          <w:lang w:eastAsia="ru-RU"/>
        </w:rPr>
        <w:t xml:space="preserve">Кадры». </w:t>
      </w:r>
      <w:r w:rsidR="00155E9C" w:rsidRPr="00E7137D">
        <w:rPr>
          <w:rFonts w:ascii="Times New Roman" w:hAnsi="Times New Roman" w:cs="Times New Roman"/>
          <w:noProof/>
          <w:sz w:val="28"/>
          <w:lang w:eastAsia="ru-RU"/>
        </w:rPr>
        <w:t xml:space="preserve">Проект предполагает создание условий по отбору, обучению и дальнейшему прохождению финалистами Проекта стажировок в федеральных органах исполнительной власти. В 2019 году  в Проекте приняло участие 2237 человек из 83 субъектах РФ. По итогу проведения отборочных этапов и образовательной программы 37 финалистов Проекта были направлены на стажировки в 8 федеральных органов исполнительной власти. </w:t>
      </w:r>
    </w:p>
    <w:p w:rsidR="00155E9C" w:rsidRPr="00E7137D" w:rsidRDefault="00945479" w:rsidP="00E7137D">
      <w:pPr>
        <w:spacing w:after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E7137D">
        <w:rPr>
          <w:rFonts w:ascii="Times New Roman" w:hAnsi="Times New Roman" w:cs="Times New Roman"/>
          <w:noProof/>
          <w:sz w:val="28"/>
          <w:lang w:eastAsia="ru-RU"/>
        </w:rPr>
        <w:t xml:space="preserve">   </w:t>
      </w:r>
      <w:r w:rsidR="00E7137D">
        <w:rPr>
          <w:rFonts w:ascii="Times New Roman" w:hAnsi="Times New Roman" w:cs="Times New Roman"/>
          <w:noProof/>
          <w:sz w:val="28"/>
          <w:lang w:eastAsia="ru-RU"/>
        </w:rPr>
        <w:t xml:space="preserve">  </w:t>
      </w:r>
      <w:r w:rsidRPr="00E7137D">
        <w:rPr>
          <w:rFonts w:ascii="Times New Roman" w:hAnsi="Times New Roman" w:cs="Times New Roman"/>
          <w:noProof/>
          <w:sz w:val="28"/>
          <w:lang w:eastAsia="ru-RU"/>
        </w:rPr>
        <w:t xml:space="preserve">  </w:t>
      </w:r>
      <w:proofErr w:type="gramStart"/>
      <w:r w:rsidR="00155E9C" w:rsidRPr="00E7137D">
        <w:rPr>
          <w:rFonts w:ascii="Times New Roman" w:hAnsi="Times New Roman" w:cs="Times New Roman"/>
          <w:noProof/>
          <w:sz w:val="28"/>
          <w:lang w:eastAsia="ru-RU"/>
        </w:rPr>
        <w:t>В 2020 году запланирован обновленный формат Проекта, который будет включать в себя такие мероприятия, как публикация мотивационного поста «№#Яидув</w:t>
      </w:r>
      <w:r w:rsidR="00155E9C" w:rsidRPr="00E7137D">
        <w:rPr>
          <w:rFonts w:ascii="Times New Roman" w:hAnsi="Times New Roman" w:cs="Times New Roman"/>
          <w:noProof/>
          <w:sz w:val="28"/>
          <w:lang w:val="en-US" w:eastAsia="ru-RU"/>
        </w:rPr>
        <w:t>Pro</w:t>
      </w:r>
      <w:r w:rsidR="00155E9C" w:rsidRPr="00E7137D">
        <w:rPr>
          <w:rFonts w:ascii="Times New Roman" w:hAnsi="Times New Roman" w:cs="Times New Roman"/>
          <w:noProof/>
          <w:sz w:val="28"/>
          <w:lang w:eastAsia="ru-RU"/>
        </w:rPr>
        <w:t>Кадры»</w:t>
      </w:r>
      <w:r w:rsidRPr="00E7137D">
        <w:rPr>
          <w:rFonts w:ascii="Times New Roman" w:hAnsi="Times New Roman" w:cs="Times New Roman"/>
          <w:noProof/>
          <w:sz w:val="28"/>
          <w:lang w:eastAsia="ru-RU"/>
        </w:rPr>
        <w:t>, проведение акций для молодежи субъектов РФ на социально важные темы, организация системы наставничества региональными молодежными правительствами и финалистами Проекта в 2019 году, проведение серии встреч с известными личностями и государственными деятелями на тему:</w:t>
      </w:r>
      <w:proofErr w:type="gramEnd"/>
      <w:r w:rsidRPr="00E7137D">
        <w:rPr>
          <w:rFonts w:ascii="Times New Roman" w:hAnsi="Times New Roman" w:cs="Times New Roman"/>
          <w:noProof/>
          <w:sz w:val="28"/>
          <w:lang w:eastAsia="ru-RU"/>
        </w:rPr>
        <w:t xml:space="preserve"> «Социальные лифты: роль государства и молодежи».</w:t>
      </w:r>
    </w:p>
    <w:p w:rsidR="00E22318" w:rsidRPr="00E7137D" w:rsidRDefault="00945479" w:rsidP="00E7137D">
      <w:pPr>
        <w:spacing w:after="0"/>
        <w:jc w:val="both"/>
        <w:rPr>
          <w:rFonts w:ascii="Times New Roman" w:hAnsi="Times New Roman" w:cs="Times New Roman"/>
          <w:sz w:val="28"/>
        </w:rPr>
      </w:pPr>
      <w:r w:rsidRPr="00E7137D">
        <w:rPr>
          <w:rFonts w:ascii="Times New Roman" w:hAnsi="Times New Roman" w:cs="Times New Roman"/>
          <w:sz w:val="28"/>
        </w:rPr>
        <w:t xml:space="preserve">   </w:t>
      </w:r>
      <w:r w:rsidR="00E7137D">
        <w:rPr>
          <w:rFonts w:ascii="Times New Roman" w:hAnsi="Times New Roman" w:cs="Times New Roman"/>
          <w:sz w:val="28"/>
        </w:rPr>
        <w:t xml:space="preserve">     </w:t>
      </w:r>
      <w:r w:rsidRPr="00E7137D">
        <w:rPr>
          <w:rFonts w:ascii="Times New Roman" w:hAnsi="Times New Roman" w:cs="Times New Roman"/>
          <w:sz w:val="28"/>
        </w:rPr>
        <w:t>Задачами Проекта являются приобретение профессиональных и деловых качеств, выявление и продвижение талантливых молодых людей для работы в органах исполнительной власти, формирование карьерных возможностей для молодежи.</w:t>
      </w:r>
      <w:r w:rsidR="00E7137D" w:rsidRPr="00E7137D">
        <w:rPr>
          <w:rFonts w:ascii="Times New Roman" w:hAnsi="Times New Roman" w:cs="Times New Roman"/>
          <w:sz w:val="28"/>
        </w:rPr>
        <w:t xml:space="preserve"> </w:t>
      </w:r>
    </w:p>
    <w:p w:rsidR="00E7137D" w:rsidRPr="00E7137D" w:rsidRDefault="00E7137D" w:rsidP="00E7137D">
      <w:pPr>
        <w:spacing w:after="0"/>
        <w:jc w:val="both"/>
        <w:rPr>
          <w:rFonts w:ascii="Times New Roman" w:hAnsi="Times New Roman" w:cs="Times New Roman"/>
          <w:sz w:val="28"/>
        </w:rPr>
      </w:pPr>
      <w:r w:rsidRPr="00E7137D">
        <w:rPr>
          <w:rFonts w:ascii="Times New Roman" w:hAnsi="Times New Roman" w:cs="Times New Roman"/>
          <w:sz w:val="28"/>
        </w:rPr>
        <w:t xml:space="preserve">  Участниками Проекта могут стать граждане РФ в возрасте от 18 до 35 лет.</w:t>
      </w:r>
    </w:p>
    <w:p w:rsidR="00E7137D" w:rsidRPr="00E7137D" w:rsidRDefault="00E7137D" w:rsidP="00E7137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7137D">
        <w:rPr>
          <w:rFonts w:ascii="Times New Roman" w:hAnsi="Times New Roman" w:cs="Times New Roman"/>
          <w:sz w:val="28"/>
        </w:rPr>
        <w:t xml:space="preserve">  Проект реализуется </w:t>
      </w:r>
      <w:r w:rsidRPr="00E7137D">
        <w:rPr>
          <w:rFonts w:ascii="Times New Roman" w:hAnsi="Times New Roman" w:cs="Times New Roman"/>
          <w:b/>
          <w:sz w:val="28"/>
        </w:rPr>
        <w:t>с 01 июля 2020 года по 31 марта 2021 года.</w:t>
      </w:r>
    </w:p>
    <w:p w:rsidR="00E22318" w:rsidRPr="00E7137D" w:rsidRDefault="00E22318" w:rsidP="00E7137D">
      <w:pPr>
        <w:spacing w:after="0"/>
        <w:jc w:val="both"/>
        <w:rPr>
          <w:sz w:val="24"/>
        </w:rPr>
      </w:pPr>
    </w:p>
    <w:p w:rsidR="00E22318" w:rsidRPr="00E22318" w:rsidRDefault="00E22318" w:rsidP="00E22318"/>
    <w:p w:rsidR="00E22318" w:rsidRPr="00E22318" w:rsidRDefault="00E22318" w:rsidP="00E22318">
      <w:pPr>
        <w:jc w:val="center"/>
      </w:pPr>
    </w:p>
    <w:p w:rsidR="00E22318" w:rsidRPr="00E22318" w:rsidRDefault="00E22318" w:rsidP="00E22318"/>
    <w:p w:rsidR="005E15BA" w:rsidRPr="00E22318" w:rsidRDefault="005E15BA" w:rsidP="00E22318">
      <w:bookmarkStart w:id="0" w:name="_GoBack"/>
      <w:bookmarkEnd w:id="0"/>
    </w:p>
    <w:sectPr w:rsidR="005E15BA" w:rsidRPr="00E22318" w:rsidSect="002D4263">
      <w:pgSz w:w="11906" w:h="16838"/>
      <w:pgMar w:top="1418" w:right="1134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0D"/>
    <w:rsid w:val="00155E9C"/>
    <w:rsid w:val="002D4263"/>
    <w:rsid w:val="005E15BA"/>
    <w:rsid w:val="00945479"/>
    <w:rsid w:val="00E22318"/>
    <w:rsid w:val="00E7137D"/>
    <w:rsid w:val="00F5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PC062</dc:creator>
  <cp:keywords/>
  <dc:description/>
  <cp:lastModifiedBy>PC062</cp:lastModifiedBy>
  <cp:revision>2</cp:revision>
  <dcterms:created xsi:type="dcterms:W3CDTF">2020-08-18T06:24:00Z</dcterms:created>
  <dcterms:modified xsi:type="dcterms:W3CDTF">2020-08-18T07:07:00Z</dcterms:modified>
</cp:coreProperties>
</file>