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9D" w:rsidRPr="00D1449D" w:rsidRDefault="00D1449D" w:rsidP="00D14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1449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Алгоритм подачи жалобы по вопросам качества оказания </w:t>
      </w:r>
    </w:p>
    <w:p w:rsidR="00D1449D" w:rsidRPr="00D1449D" w:rsidRDefault="00D1449D" w:rsidP="00D14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социальных услуг</w:t>
      </w:r>
      <w:bookmarkEnd w:id="0"/>
    </w:p>
    <w:p w:rsidR="00D1449D" w:rsidRPr="00D1449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       Граждане, получающие социальные услуги в Учреждении, вправе обратиться с жалобой, если  они не удовлетворены качеством предоставленных услуг.   </w:t>
      </w:r>
    </w:p>
    <w:p w:rsidR="00D1449D" w:rsidRPr="00D1449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        Жалоба 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D1449D" w:rsidRPr="00D1449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        Жалоба может быть подана при личном обращении, через представителей, почтовым отправлением, факсимильной связью, в электронном виде и через официальный сайт Учреждения.</w:t>
      </w:r>
    </w:p>
    <w:p w:rsidR="00D1449D" w:rsidRPr="00D1449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        Регистрация жалобы, поступившей в электронном виде, осуществляется в течение 1 рабочего дня с момента его поступления. Жалобы, поступившие в иной форме, регистрируются в течение трех дней с момента поступления.</w:t>
      </w:r>
    </w:p>
    <w:p w:rsidR="00D1449D" w:rsidRPr="00D1449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       Регистрация жалобы, порядок ее рассмотрения, уведомления граждан о результатах данного </w:t>
      </w:r>
      <w:proofErr w:type="gramStart"/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обращения  осуществляется</w:t>
      </w:r>
      <w:proofErr w:type="gramEnd"/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соответствии с Приказом Депсоцразвития Югры от 20 июня 2014 года № 434-р «О порядке рассмотрения обращений граждан, поступающих в Учреждения, подведомственные Депсоцразвития Югры»,  в соответствии с «Положением о порядке рассмотрения обращений граждан, поступающих в БУ «Нефтеюганский районный комплексный центр социального обслуживания населения»</w:t>
      </w:r>
    </w:p>
    <w:p w:rsidR="00D1449D" w:rsidRPr="00D1449D" w:rsidRDefault="00D1449D" w:rsidP="00D1449D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        </w:t>
      </w: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u w:val="single"/>
          <w:lang w:eastAsia="ru-RU"/>
        </w:rPr>
        <w:t>Подать жалобу можно в учреждение</w:t>
      </w:r>
    </w:p>
    <w:p w:rsidR="00D1449D" w:rsidRPr="00D1449D" w:rsidRDefault="00D1449D" w:rsidP="00D1449D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 адресу: 628331, Ханты-Мансийский автономный округ-Югра, Нефтеюганский район, </w:t>
      </w:r>
      <w:proofErr w:type="spellStart"/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гп</w:t>
      </w:r>
      <w:proofErr w:type="spellEnd"/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Пойковский,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</w:t>
      </w: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мкр., д.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33 г</w:t>
      </w: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(приемная)</w:t>
      </w:r>
    </w:p>
    <w:p w:rsidR="00D1449D" w:rsidRPr="00D1449D" w:rsidRDefault="00D1449D" w:rsidP="00B34E75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 телефону/факсу</w:t>
      </w:r>
      <w:r w:rsidRPr="00B34E7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:</w:t>
      </w:r>
      <w:r w:rsidR="00B34E75" w:rsidRPr="00B34E75">
        <w:rPr>
          <w:sz w:val="28"/>
          <w:szCs w:val="28"/>
        </w:rPr>
        <w:t xml:space="preserve"> 8</w:t>
      </w:r>
      <w:r w:rsidR="00B34E75" w:rsidRPr="00B34E7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(3463) 218267</w:t>
      </w: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B34E7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(</w:t>
      </w: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приемная)</w:t>
      </w:r>
    </w:p>
    <w:p w:rsidR="00D1449D" w:rsidRPr="00D1449D" w:rsidRDefault="00D1449D" w:rsidP="00D144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 электронной </w:t>
      </w:r>
      <w:proofErr w:type="gramStart"/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почте  </w:t>
      </w:r>
      <w:proofErr w:type="spellStart"/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mail</w:t>
      </w:r>
      <w:proofErr w:type="spellEnd"/>
      <w:proofErr w:type="gramEnd"/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: </w:t>
      </w:r>
      <w:hyperlink r:id="rId5" w:history="1">
        <w:r w:rsidRPr="00D1449D">
          <w:rPr>
            <w:rFonts w:ascii="Times New Roman" w:eastAsia="Times New Roman" w:hAnsi="Times New Roman" w:cs="Times New Roman"/>
            <w:color w:val="3481AD"/>
            <w:sz w:val="28"/>
            <w:szCs w:val="28"/>
            <w:u w:val="single"/>
            <w:lang w:eastAsia="ru-RU"/>
          </w:rPr>
          <w:t>pr-zabota@usonnf.ru</w:t>
        </w:r>
      </w:hyperlink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(приемная)</w:t>
      </w:r>
    </w:p>
    <w:p w:rsidR="00D1449D" w:rsidRPr="00D1449D" w:rsidRDefault="00D1449D" w:rsidP="00D1449D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 официальном сайте Учреждение в разделе «Отзывы»</w:t>
      </w:r>
    </w:p>
    <w:p w:rsidR="00D1449D" w:rsidRPr="00D1449D" w:rsidRDefault="00D1449D" w:rsidP="00D1449D">
      <w:pPr>
        <w:spacing w:before="100" w:beforeAutospacing="1" w:after="18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u w:val="single"/>
          <w:lang w:eastAsia="ru-RU"/>
        </w:rPr>
        <w:t>в Управление социальной защиты по г. Нефтеюганску и Нефтеюганскому району</w:t>
      </w:r>
    </w:p>
    <w:p w:rsidR="00D1449D" w:rsidRPr="00D1449D" w:rsidRDefault="00D1449D" w:rsidP="00D1449D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 адресу: 628310, Ханты-Мансийский автономный округ-Югра, г. Нефтеюганск, мкр. 12, дом 24 </w:t>
      </w:r>
    </w:p>
    <w:p w:rsidR="00D1449D" w:rsidRPr="00D1449D" w:rsidRDefault="00D1449D" w:rsidP="00D1449D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по телефону/факсу:8 (3463) 24-85-95(приёмная) , 8(3463) 24-29-90 (факс)</w:t>
      </w:r>
    </w:p>
    <w:p w:rsidR="00D1449D" w:rsidRPr="00D1449D" w:rsidRDefault="00D1449D" w:rsidP="00B34E75">
      <w:pPr>
        <w:numPr>
          <w:ilvl w:val="0"/>
          <w:numId w:val="2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 электронной </w:t>
      </w:r>
      <w:proofErr w:type="gramStart"/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почте  </w:t>
      </w:r>
      <w:proofErr w:type="spellStart"/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mail</w:t>
      </w:r>
      <w:proofErr w:type="spellEnd"/>
      <w:proofErr w:type="gramEnd"/>
      <w:r w:rsidRPr="00D1449D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:</w:t>
      </w:r>
      <w:r w:rsidRPr="00D1449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="00B34E75" w:rsidRPr="00B34E7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USZNNU@admhmao.ru</w:t>
      </w:r>
    </w:p>
    <w:p w:rsidR="005E15BA" w:rsidRDefault="005E15BA"/>
    <w:sectPr w:rsidR="005E15BA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88C"/>
    <w:multiLevelType w:val="multilevel"/>
    <w:tmpl w:val="206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D1B02"/>
    <w:multiLevelType w:val="multilevel"/>
    <w:tmpl w:val="8E7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D"/>
    <w:rsid w:val="000B7640"/>
    <w:rsid w:val="002D4263"/>
    <w:rsid w:val="005E15BA"/>
    <w:rsid w:val="00B34E75"/>
    <w:rsid w:val="00C06D83"/>
    <w:rsid w:val="00D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4A9A5-47AA-42C3-9E53-86889BD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-zabota@usonn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Руднева Ольга Владимировна</cp:lastModifiedBy>
  <cp:revision>6</cp:revision>
  <dcterms:created xsi:type="dcterms:W3CDTF">2023-01-27T05:00:00Z</dcterms:created>
  <dcterms:modified xsi:type="dcterms:W3CDTF">2023-01-27T05:15:00Z</dcterms:modified>
</cp:coreProperties>
</file>